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F3" w:rsidRPr="002C0748" w:rsidRDefault="00DA08F3" w:rsidP="00DA08F3">
      <w:pPr>
        <w:spacing w:after="0" w:line="408" w:lineRule="auto"/>
        <w:ind w:left="120"/>
        <w:jc w:val="center"/>
      </w:pPr>
      <w:r>
        <w:br w:type="page"/>
      </w:r>
      <w:r w:rsidRPr="002C0748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DA08F3" w:rsidRPr="002C0748" w:rsidRDefault="00DA08F3" w:rsidP="00DA08F3">
      <w:pPr>
        <w:spacing w:after="0" w:line="408" w:lineRule="auto"/>
        <w:ind w:left="120"/>
        <w:jc w:val="center"/>
      </w:pPr>
      <w:r w:rsidRPr="002C0748"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 w:rsidRPr="002C0748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2C074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A08F3" w:rsidRPr="002C0748" w:rsidRDefault="00DA08F3" w:rsidP="00DA08F3">
      <w:pPr>
        <w:spacing w:after="0" w:line="408" w:lineRule="auto"/>
        <w:ind w:left="120"/>
        <w:jc w:val="center"/>
      </w:pPr>
      <w:r w:rsidRPr="002C0748"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r w:rsidRPr="002C0748">
        <w:rPr>
          <w:rFonts w:ascii="Times New Roman" w:hAnsi="Times New Roman"/>
          <w:b/>
          <w:color w:val="000000"/>
          <w:sz w:val="28"/>
        </w:rPr>
        <w:t>Администрация Ташлинского района</w:t>
      </w:r>
      <w:bookmarkEnd w:id="1"/>
      <w:r w:rsidRPr="002C0748">
        <w:rPr>
          <w:rFonts w:ascii="Times New Roman" w:hAnsi="Times New Roman"/>
          <w:b/>
          <w:color w:val="000000"/>
          <w:sz w:val="28"/>
        </w:rPr>
        <w:t>‌</w:t>
      </w:r>
      <w:r w:rsidRPr="002C0748">
        <w:rPr>
          <w:rFonts w:ascii="Times New Roman" w:hAnsi="Times New Roman"/>
          <w:color w:val="000000"/>
          <w:sz w:val="28"/>
        </w:rPr>
        <w:t>​</w:t>
      </w:r>
    </w:p>
    <w:p w:rsidR="00DA08F3" w:rsidRPr="002C0748" w:rsidRDefault="00DA08F3" w:rsidP="00DA08F3">
      <w:pPr>
        <w:spacing w:after="0" w:line="408" w:lineRule="auto"/>
        <w:ind w:left="120"/>
        <w:jc w:val="center"/>
      </w:pPr>
      <w:r w:rsidRPr="002C0748">
        <w:rPr>
          <w:rFonts w:ascii="Times New Roman" w:hAnsi="Times New Roman"/>
          <w:b/>
          <w:color w:val="000000"/>
          <w:sz w:val="28"/>
        </w:rPr>
        <w:t>МБОУ Вязовская СОШ</w:t>
      </w:r>
    </w:p>
    <w:p w:rsidR="00DA08F3" w:rsidRPr="002C0748" w:rsidRDefault="00DA08F3" w:rsidP="00DA08F3">
      <w:pPr>
        <w:spacing w:after="0"/>
        <w:ind w:left="120"/>
      </w:pPr>
    </w:p>
    <w:p w:rsidR="00DA08F3" w:rsidRPr="002C0748" w:rsidRDefault="00DA08F3" w:rsidP="00DA08F3">
      <w:pPr>
        <w:spacing w:after="0"/>
        <w:ind w:left="120"/>
      </w:pPr>
    </w:p>
    <w:p w:rsidR="00DA08F3" w:rsidRPr="002C0748" w:rsidRDefault="00DA08F3" w:rsidP="00DA08F3">
      <w:pPr>
        <w:spacing w:after="0"/>
        <w:ind w:left="120"/>
      </w:pPr>
    </w:p>
    <w:p w:rsidR="00DA08F3" w:rsidRPr="002C0748" w:rsidRDefault="00DA08F3" w:rsidP="00DA08F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08F3" w:rsidRPr="002C0748" w:rsidTr="00DA08F3">
        <w:tc>
          <w:tcPr>
            <w:tcW w:w="3114" w:type="dxa"/>
          </w:tcPr>
          <w:p w:rsidR="00DA08F3" w:rsidRPr="0040209D" w:rsidRDefault="00DA08F3" w:rsidP="00DA08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08F3" w:rsidRPr="0040209D" w:rsidRDefault="00DA08F3" w:rsidP="00DA08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A08F3" w:rsidRPr="008944ED" w:rsidRDefault="00DA08F3" w:rsidP="00DA08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DA08F3" w:rsidRDefault="00DA08F3" w:rsidP="00DA08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08F3" w:rsidRPr="008944ED" w:rsidRDefault="00DA08F3" w:rsidP="00DA08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Л.А.Марчук↵</w:t>
            </w:r>
          </w:p>
          <w:p w:rsidR="00DA08F3" w:rsidRDefault="00DA08F3" w:rsidP="00DA08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08F3" w:rsidRPr="0040209D" w:rsidRDefault="00DA08F3" w:rsidP="00DA08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08F3" w:rsidRDefault="00DA08F3" w:rsidP="00DA08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A08F3" w:rsidRPr="008944ED" w:rsidRDefault="00DA08F3" w:rsidP="00DA08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A08F3" w:rsidRDefault="00DA08F3" w:rsidP="00DA08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08F3" w:rsidRPr="008944ED" w:rsidRDefault="00DA08F3" w:rsidP="00DA08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О.В.Мишиева</w:t>
            </w:r>
          </w:p>
          <w:p w:rsidR="00DA08F3" w:rsidRDefault="00DA08F3" w:rsidP="00DA08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08F3" w:rsidRPr="0040209D" w:rsidRDefault="00DA08F3" w:rsidP="00DA08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08F3" w:rsidRPr="002C0748" w:rsidRDefault="00DA08F3" w:rsidP="00DA08F3">
      <w:pPr>
        <w:spacing w:after="0"/>
        <w:ind w:left="120"/>
      </w:pPr>
    </w:p>
    <w:p w:rsidR="00DA08F3" w:rsidRPr="002C0748" w:rsidRDefault="00DA08F3" w:rsidP="00DA08F3">
      <w:pPr>
        <w:spacing w:after="0"/>
        <w:ind w:left="120"/>
      </w:pPr>
      <w:r w:rsidRPr="002C0748">
        <w:rPr>
          <w:rFonts w:ascii="Times New Roman" w:hAnsi="Times New Roman"/>
          <w:color w:val="000000"/>
          <w:sz w:val="28"/>
        </w:rPr>
        <w:t>‌</w:t>
      </w:r>
    </w:p>
    <w:p w:rsidR="00DA08F3" w:rsidRPr="002C0748" w:rsidRDefault="00DA08F3" w:rsidP="00DA08F3">
      <w:pPr>
        <w:spacing w:after="0"/>
        <w:ind w:left="120"/>
      </w:pPr>
    </w:p>
    <w:p w:rsidR="00DA08F3" w:rsidRPr="002C0748" w:rsidRDefault="00DA08F3" w:rsidP="00DA08F3">
      <w:pPr>
        <w:spacing w:after="0"/>
        <w:ind w:left="120"/>
      </w:pPr>
    </w:p>
    <w:p w:rsidR="00DA08F3" w:rsidRPr="002C0748" w:rsidRDefault="00DA08F3" w:rsidP="00DA08F3">
      <w:pPr>
        <w:spacing w:after="0"/>
        <w:ind w:left="120"/>
      </w:pPr>
    </w:p>
    <w:p w:rsidR="00DA08F3" w:rsidRPr="002C0748" w:rsidRDefault="00DA08F3" w:rsidP="00DA08F3">
      <w:pPr>
        <w:spacing w:after="0" w:line="408" w:lineRule="auto"/>
        <w:ind w:left="120"/>
        <w:jc w:val="center"/>
      </w:pPr>
      <w:r w:rsidRPr="002C074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08F3" w:rsidRPr="002C0748" w:rsidRDefault="00DA08F3" w:rsidP="00DA08F3">
      <w:pPr>
        <w:spacing w:after="0"/>
        <w:ind w:left="120"/>
        <w:jc w:val="center"/>
      </w:pPr>
    </w:p>
    <w:p w:rsidR="00DA08F3" w:rsidRDefault="00DA08F3" w:rsidP="00DA08F3">
      <w:pPr>
        <w:pStyle w:val="1"/>
        <w:spacing w:before="71"/>
        <w:ind w:left="2718" w:right="2311"/>
        <w:jc w:val="center"/>
      </w:pPr>
      <w:r>
        <w:t>курса внеурочной деятельности «Мир профессий</w:t>
      </w:r>
      <w:r>
        <w:rPr>
          <w:i w:val="0"/>
        </w:rPr>
        <w:t xml:space="preserve">» </w:t>
      </w:r>
      <w:r>
        <w:t>для 5 класса</w:t>
      </w:r>
    </w:p>
    <w:p w:rsidR="00DA08F3" w:rsidRDefault="00DA08F3" w:rsidP="00DA08F3">
      <w:pPr>
        <w:pStyle w:val="a3"/>
        <w:ind w:left="0"/>
        <w:rPr>
          <w:b/>
          <w:i/>
          <w:sz w:val="26"/>
        </w:rPr>
      </w:pPr>
    </w:p>
    <w:p w:rsidR="00DA08F3" w:rsidRDefault="00DA08F3" w:rsidP="00DA08F3">
      <w:pPr>
        <w:pStyle w:val="a3"/>
        <w:ind w:left="0"/>
        <w:rPr>
          <w:b/>
          <w:i/>
          <w:sz w:val="26"/>
        </w:rPr>
      </w:pPr>
    </w:p>
    <w:p w:rsidR="00DA08F3" w:rsidRDefault="00DA08F3" w:rsidP="00DA08F3">
      <w:pPr>
        <w:spacing w:before="231"/>
        <w:ind w:left="1230"/>
        <w:rPr>
          <w:b/>
          <w:i/>
          <w:sz w:val="24"/>
        </w:rPr>
      </w:pPr>
      <w:r>
        <w:rPr>
          <w:b/>
          <w:i/>
          <w:w w:val="105"/>
          <w:sz w:val="24"/>
        </w:rPr>
        <w:t>уровень обучения: общеобразовательный</w:t>
      </w:r>
    </w:p>
    <w:p w:rsidR="00DA08F3" w:rsidRDefault="00DA08F3" w:rsidP="00DA08F3">
      <w:pPr>
        <w:pStyle w:val="a3"/>
        <w:ind w:left="0"/>
        <w:rPr>
          <w:b/>
          <w:i/>
          <w:sz w:val="26"/>
        </w:rPr>
      </w:pPr>
    </w:p>
    <w:p w:rsidR="00DA08F3" w:rsidRDefault="00DA08F3" w:rsidP="00DA08F3">
      <w:pPr>
        <w:pStyle w:val="a3"/>
        <w:ind w:left="0"/>
        <w:rPr>
          <w:b/>
          <w:i/>
          <w:sz w:val="26"/>
        </w:rPr>
      </w:pPr>
    </w:p>
    <w:p w:rsidR="00DA08F3" w:rsidRPr="002C0748" w:rsidRDefault="00DA08F3" w:rsidP="00DA08F3">
      <w:pPr>
        <w:spacing w:after="0"/>
        <w:ind w:left="120"/>
      </w:pPr>
      <w:proofErr w:type="gramStart"/>
      <w:r>
        <w:t>Учитель :Осадчая</w:t>
      </w:r>
      <w:proofErr w:type="gramEnd"/>
      <w:r>
        <w:t xml:space="preserve"> Л.С.</w:t>
      </w:r>
    </w:p>
    <w:p w:rsidR="00DA08F3" w:rsidRPr="002C0748" w:rsidRDefault="00DA08F3" w:rsidP="00DA08F3">
      <w:pPr>
        <w:spacing w:after="0"/>
        <w:ind w:left="120"/>
        <w:jc w:val="center"/>
      </w:pPr>
    </w:p>
    <w:p w:rsidR="00DA08F3" w:rsidRPr="002C0748" w:rsidRDefault="00DA08F3" w:rsidP="00DA08F3">
      <w:pPr>
        <w:spacing w:after="0"/>
        <w:ind w:left="120"/>
        <w:jc w:val="center"/>
      </w:pPr>
    </w:p>
    <w:p w:rsidR="00DA08F3" w:rsidRPr="002C0748" w:rsidRDefault="00DA08F3" w:rsidP="00DA08F3">
      <w:pPr>
        <w:spacing w:after="0"/>
        <w:ind w:left="120"/>
        <w:jc w:val="center"/>
      </w:pPr>
    </w:p>
    <w:p w:rsidR="00DA08F3" w:rsidRPr="002C0748" w:rsidRDefault="00DA08F3" w:rsidP="00DA08F3">
      <w:pPr>
        <w:spacing w:after="0"/>
        <w:ind w:left="120"/>
        <w:jc w:val="center"/>
      </w:pPr>
    </w:p>
    <w:p w:rsidR="00DA08F3" w:rsidRPr="002C0748" w:rsidRDefault="00DA08F3" w:rsidP="00DA08F3">
      <w:pPr>
        <w:spacing w:after="0"/>
        <w:ind w:left="120"/>
        <w:jc w:val="center"/>
      </w:pPr>
    </w:p>
    <w:p w:rsidR="00DA08F3" w:rsidRPr="002C0748" w:rsidRDefault="00DA08F3" w:rsidP="00DA08F3">
      <w:pPr>
        <w:spacing w:after="0"/>
        <w:ind w:left="120"/>
        <w:jc w:val="center"/>
      </w:pPr>
    </w:p>
    <w:p w:rsidR="00DA08F3" w:rsidRPr="002C0748" w:rsidRDefault="00DA08F3" w:rsidP="00DA08F3">
      <w:pPr>
        <w:spacing w:after="0"/>
        <w:ind w:left="120"/>
        <w:jc w:val="center"/>
      </w:pPr>
    </w:p>
    <w:p w:rsidR="00DA08F3" w:rsidRPr="002C0748" w:rsidRDefault="00DA08F3" w:rsidP="00DA08F3">
      <w:pPr>
        <w:spacing w:after="0"/>
        <w:ind w:left="120"/>
        <w:jc w:val="center"/>
      </w:pPr>
    </w:p>
    <w:p w:rsidR="00DA08F3" w:rsidRPr="002C0748" w:rsidRDefault="00DA08F3" w:rsidP="00DA08F3">
      <w:pPr>
        <w:spacing w:after="0"/>
        <w:ind w:left="120"/>
        <w:jc w:val="center"/>
      </w:pPr>
      <w:proofErr w:type="gramStart"/>
      <w:r w:rsidRPr="002C0748">
        <w:rPr>
          <w:rFonts w:ascii="Times New Roman" w:hAnsi="Times New Roman"/>
          <w:b/>
          <w:color w:val="000000"/>
          <w:sz w:val="28"/>
        </w:rPr>
        <w:t>с.Вязовое,‌</w:t>
      </w:r>
      <w:proofErr w:type="gramEnd"/>
      <w:r w:rsidRPr="002C0748">
        <w:rPr>
          <w:rFonts w:ascii="Times New Roman" w:hAnsi="Times New Roman"/>
          <w:b/>
          <w:color w:val="000000"/>
          <w:sz w:val="28"/>
        </w:rPr>
        <w:t xml:space="preserve"> 2023‌</w:t>
      </w:r>
      <w:r w:rsidRPr="002C0748">
        <w:rPr>
          <w:rFonts w:ascii="Times New Roman" w:hAnsi="Times New Roman"/>
          <w:color w:val="000000"/>
          <w:sz w:val="28"/>
        </w:rPr>
        <w:t>​</w:t>
      </w:r>
    </w:p>
    <w:p w:rsidR="00DA08F3" w:rsidRPr="002C0748" w:rsidRDefault="00DA08F3" w:rsidP="00DA08F3">
      <w:pPr>
        <w:spacing w:after="0"/>
        <w:ind w:left="120"/>
        <w:jc w:val="center"/>
      </w:pPr>
    </w:p>
    <w:p w:rsidR="00DA08F3" w:rsidRDefault="00DA08F3" w:rsidP="00DA08F3">
      <w:pPr>
        <w:spacing w:after="0"/>
        <w:ind w:left="120"/>
        <w:jc w:val="center"/>
      </w:pPr>
    </w:p>
    <w:p w:rsidR="00FB042D" w:rsidRPr="002C0748" w:rsidRDefault="00FB042D" w:rsidP="00DA08F3">
      <w:pPr>
        <w:spacing w:after="0"/>
        <w:ind w:left="120"/>
        <w:jc w:val="center"/>
      </w:pPr>
    </w:p>
    <w:p w:rsidR="00DA08F3" w:rsidRPr="002C0748" w:rsidRDefault="00DA08F3" w:rsidP="00DA08F3">
      <w:pPr>
        <w:spacing w:after="0"/>
        <w:ind w:left="120"/>
        <w:jc w:val="center"/>
      </w:pPr>
    </w:p>
    <w:p w:rsidR="00DA08F3" w:rsidRDefault="00DA08F3" w:rsidP="00DA08F3">
      <w:pPr>
        <w:pStyle w:val="1"/>
        <w:spacing w:before="71"/>
        <w:ind w:left="1036" w:right="637"/>
        <w:jc w:val="center"/>
      </w:pPr>
      <w:r w:rsidRPr="002C0748">
        <w:rPr>
          <w:b w:val="0"/>
          <w:i w:val="0"/>
          <w:color w:val="000000"/>
          <w:sz w:val="28"/>
        </w:rPr>
        <w:lastRenderedPageBreak/>
        <w:t>​</w:t>
      </w:r>
      <w:bookmarkStart w:id="2" w:name="f4f51048-cb84-4c82-af6a-284ffbd4033b"/>
      <w:r w:rsidRPr="00DA08F3">
        <w:rPr>
          <w:w w:val="105"/>
        </w:rPr>
        <w:t xml:space="preserve"> </w:t>
      </w:r>
      <w:r>
        <w:rPr>
          <w:w w:val="105"/>
        </w:rPr>
        <w:t>Пояснительная записка</w:t>
      </w:r>
    </w:p>
    <w:p w:rsidR="00DA08F3" w:rsidRDefault="00DA08F3" w:rsidP="00DA08F3">
      <w:pPr>
        <w:pStyle w:val="a3"/>
        <w:spacing w:before="7"/>
        <w:ind w:left="0"/>
        <w:rPr>
          <w:b/>
          <w:i/>
          <w:sz w:val="23"/>
        </w:rPr>
      </w:pPr>
    </w:p>
    <w:p w:rsidR="00DA08F3" w:rsidRDefault="00DA08F3" w:rsidP="00DA08F3">
      <w:pPr>
        <w:pStyle w:val="a3"/>
        <w:ind w:left="1230"/>
        <w:jc w:val="both"/>
      </w:pPr>
      <w:r>
        <w:t>Тип программы: программа основного общего образования.</w:t>
      </w:r>
    </w:p>
    <w:p w:rsidR="00DA08F3" w:rsidRDefault="00DA08F3" w:rsidP="00DA08F3">
      <w:pPr>
        <w:pStyle w:val="a3"/>
        <w:ind w:left="1230"/>
        <w:jc w:val="both"/>
      </w:pPr>
      <w:r>
        <w:t>Статус программы: рабочая программа курса внеурочной деятельности</w:t>
      </w:r>
    </w:p>
    <w:p w:rsidR="00DA08F3" w:rsidRDefault="00DA08F3" w:rsidP="00DA08F3">
      <w:pPr>
        <w:pStyle w:val="a3"/>
        <w:jc w:val="both"/>
      </w:pPr>
      <w:r>
        <w:t>«</w:t>
      </w:r>
      <w:r w:rsidR="00FB042D">
        <w:t>Мир профессий</w:t>
      </w:r>
      <w:r>
        <w:t>» для 5 класса.</w:t>
      </w:r>
    </w:p>
    <w:p w:rsidR="00DA08F3" w:rsidRDefault="00DA08F3" w:rsidP="00DA08F3">
      <w:pPr>
        <w:pStyle w:val="a3"/>
        <w:ind w:right="825" w:firstLine="707"/>
        <w:jc w:val="both"/>
      </w:pPr>
      <w:r>
        <w:t>Название, автор и год издания предметной учебной программы, на основе которой разработана рабочая программа: Примерная рабочая программа курса внеурочной деятельности «Проектно-исследовательская деятельность: гуманитарное направление» основное общее образование 8 класс / Министерство просвещения Российской Федерации ФГБНУ «Институт стратегии развития образования РАО», М.: - 2022</w:t>
      </w:r>
    </w:p>
    <w:p w:rsidR="00DA08F3" w:rsidRDefault="00DA08F3" w:rsidP="00DA08F3">
      <w:pPr>
        <w:pStyle w:val="a3"/>
        <w:ind w:right="825" w:firstLine="707"/>
        <w:jc w:val="both"/>
      </w:pPr>
      <w:r>
        <w:t>Календарно-тематическое планирование составлено на основе примерной рабочей программы курса внеурочной деятельности «Профориентация» основное общее образование 5 класс / Министерство просвещения Российской Федерации ФГБНУ</w:t>
      </w:r>
    </w:p>
    <w:p w:rsidR="00DA08F3" w:rsidRDefault="00DA08F3" w:rsidP="00DA08F3">
      <w:pPr>
        <w:pStyle w:val="a3"/>
        <w:spacing w:before="1"/>
        <w:jc w:val="both"/>
      </w:pPr>
      <w:r>
        <w:t>«Институт стратегии развития образования РАО», М.: - 2022</w:t>
      </w:r>
    </w:p>
    <w:p w:rsidR="00FB042D" w:rsidRDefault="00DA08F3" w:rsidP="00FB042D">
      <w:pPr>
        <w:pStyle w:val="a3"/>
        <w:spacing w:line="242" w:lineRule="auto"/>
        <w:ind w:left="1230" w:right="787"/>
        <w:jc w:val="both"/>
      </w:pPr>
      <w:r>
        <w:t>Уровень освоения содержания образования по предмету:</w:t>
      </w:r>
      <w:r w:rsidR="00FB042D">
        <w:t xml:space="preserve"> </w:t>
      </w:r>
      <w:r>
        <w:t xml:space="preserve">базовый. </w:t>
      </w:r>
      <w:r w:rsidR="00FB042D">
        <w:t xml:space="preserve"> </w:t>
      </w:r>
    </w:p>
    <w:p w:rsidR="00DA08F3" w:rsidRDefault="00DA08F3" w:rsidP="00DA08F3">
      <w:pPr>
        <w:pStyle w:val="a3"/>
        <w:spacing w:line="242" w:lineRule="auto"/>
        <w:ind w:left="1230" w:right="2652"/>
        <w:jc w:val="both"/>
      </w:pPr>
      <w:r>
        <w:t>Назначение</w:t>
      </w:r>
      <w:r w:rsidR="00FB042D">
        <w:t xml:space="preserve"> </w:t>
      </w:r>
      <w:r>
        <w:t>программы:</w:t>
      </w:r>
    </w:p>
    <w:p w:rsidR="00DA08F3" w:rsidRDefault="00DA08F3" w:rsidP="00DA08F3">
      <w:pPr>
        <w:pStyle w:val="a3"/>
        <w:spacing w:before="16"/>
        <w:ind w:right="830" w:firstLine="707"/>
        <w:jc w:val="both"/>
      </w:pPr>
      <w:r>
        <w:t>дляобучающихсяобразовательнаяпрограммаобеспечиваетреализациюихправана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DA08F3" w:rsidRDefault="00DA08F3" w:rsidP="00DA08F3">
      <w:pPr>
        <w:pStyle w:val="a3"/>
        <w:ind w:right="829" w:firstLine="707"/>
        <w:jc w:val="both"/>
      </w:pPr>
      <w:r>
        <w:t>для педагогических работников МБОУ «Вязовская СОШ»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образования;</w:t>
      </w:r>
    </w:p>
    <w:p w:rsidR="00DA08F3" w:rsidRDefault="00DA08F3" w:rsidP="00DA08F3">
      <w:pPr>
        <w:pStyle w:val="a3"/>
        <w:ind w:right="832" w:firstLine="707"/>
        <w:jc w:val="both"/>
      </w:pPr>
      <w:r>
        <w:t>для администрации МБОУ «Вязовская СОШ» программа является основанием для определения качества реализации основного общего образования.</w:t>
      </w:r>
    </w:p>
    <w:p w:rsidR="00DA08F3" w:rsidRDefault="00DA08F3" w:rsidP="00DA08F3">
      <w:pPr>
        <w:pStyle w:val="a3"/>
        <w:spacing w:before="1"/>
        <w:ind w:left="1230" w:right="2727"/>
      </w:pPr>
      <w:r>
        <w:t>Категория обучающихся: учащиеся 5 класс МБОУ «Вязовская СОШ». Сроки освоения программы: 2023-2024 учебный год.</w:t>
      </w:r>
    </w:p>
    <w:p w:rsidR="00DA08F3" w:rsidRDefault="00DA08F3" w:rsidP="00DA08F3">
      <w:pPr>
        <w:pStyle w:val="a3"/>
        <w:ind w:left="1230" w:right="5943"/>
      </w:pPr>
      <w:r>
        <w:t>Объем учебного времени: 34 часа. Режим занятий: 1 час в неделю.</w:t>
      </w:r>
    </w:p>
    <w:p w:rsidR="00DA08F3" w:rsidRDefault="00DA08F3" w:rsidP="00DA08F3">
      <w:pPr>
        <w:pStyle w:val="a3"/>
        <w:ind w:left="1230"/>
      </w:pPr>
      <w:r>
        <w:t>Формы контроля: текущий и итоговый контроль: проект.</w:t>
      </w:r>
    </w:p>
    <w:p w:rsidR="00DA08F3" w:rsidRDefault="00DA08F3" w:rsidP="00DA08F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bookmarkEnd w:id="2"/>
    <w:p w:rsidR="00DA08F3" w:rsidRPr="002C0748" w:rsidRDefault="00DA08F3" w:rsidP="00DA08F3">
      <w:pPr>
        <w:spacing w:after="0"/>
        <w:ind w:left="120"/>
        <w:jc w:val="center"/>
      </w:pPr>
    </w:p>
    <w:p w:rsidR="00DA08F3" w:rsidRDefault="00DA08F3"/>
    <w:p w:rsidR="00DA08F3" w:rsidRDefault="00DA08F3">
      <w:r>
        <w:br w:type="page"/>
      </w:r>
    </w:p>
    <w:p w:rsidR="00DA08F3" w:rsidRDefault="00DA08F3" w:rsidP="00DA08F3">
      <w:pPr>
        <w:pStyle w:val="1"/>
        <w:spacing w:before="71"/>
        <w:ind w:left="1036" w:right="1348"/>
        <w:jc w:val="center"/>
      </w:pPr>
      <w:r>
        <w:rPr>
          <w:w w:val="105"/>
        </w:rPr>
        <w:lastRenderedPageBreak/>
        <w:t>ОБЩАЯ ХАРАКТЕРИСТИКА КУРСА ВНЕУРОЧНОЙ ДЕЯТЕЛЬНОСТИ</w:t>
      </w:r>
    </w:p>
    <w:p w:rsidR="00DA08F3" w:rsidRDefault="00DA08F3" w:rsidP="00DA08F3">
      <w:pPr>
        <w:spacing w:before="1"/>
        <w:ind w:left="1036" w:right="1339"/>
        <w:jc w:val="center"/>
        <w:rPr>
          <w:b/>
          <w:i/>
          <w:sz w:val="28"/>
        </w:rPr>
      </w:pPr>
      <w:r>
        <w:rPr>
          <w:b/>
          <w:i/>
          <w:sz w:val="28"/>
        </w:rPr>
        <w:t>«</w:t>
      </w:r>
      <w:r w:rsidR="00FB042D">
        <w:rPr>
          <w:b/>
          <w:i/>
          <w:sz w:val="28"/>
        </w:rPr>
        <w:t>Мир профессий</w:t>
      </w:r>
      <w:r>
        <w:rPr>
          <w:b/>
          <w:i/>
          <w:sz w:val="28"/>
        </w:rPr>
        <w:t>»</w:t>
      </w:r>
    </w:p>
    <w:p w:rsidR="00DA08F3" w:rsidRDefault="00DA08F3" w:rsidP="00DA08F3">
      <w:pPr>
        <w:pStyle w:val="a3"/>
        <w:ind w:left="0"/>
        <w:rPr>
          <w:b/>
          <w:i/>
          <w:sz w:val="26"/>
        </w:rPr>
      </w:pPr>
    </w:p>
    <w:p w:rsidR="00DA08F3" w:rsidRDefault="00DA08F3" w:rsidP="00DA08F3">
      <w:pPr>
        <w:pStyle w:val="a3"/>
        <w:spacing w:line="360" w:lineRule="auto"/>
        <w:ind w:right="1540"/>
      </w:pPr>
      <w: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 Актуальность реализации данной программы обусловлена потребностью подростков в самоопределении, в том числе в определении сферы будущей профессиональной деятельности. А это влечёт за собой необходимость в педагогическом сопровождении профессионального самоопределения школьников, в развитии мотивации школьника к осуществлению трудовой деятельности, в формировании готовности школьников к выбору профессионального пути и к обучению в течение всей жизни. Эти важные задачи лишь отчасти решаются в учебном процессе. Работа по программе внеурочной деятельности «</w:t>
      </w:r>
      <w:r w:rsidR="00FB042D">
        <w:t>Мир профессий</w:t>
      </w:r>
      <w:r>
        <w:t>» позволит педагогу реализовать эти актуальные для личностного развития учащегося задачи. Программа станет востребованной как школьниками, которые планируют после окончания основной школы продолжить обучение в колледжах и техникумах, так и теми, кто планирует получить среднее образование в стенах школы. Сегодня профессионалу любой сферы деятельности необходимо владеть набором универсальных навыков, поэтому программа ориентирована на всех школьников вне зависимости от профиля (направленности) предполагаемой будущей профессии.</w:t>
      </w:r>
    </w:p>
    <w:p w:rsidR="00DA08F3" w:rsidRDefault="00DA08F3" w:rsidP="00DA08F3">
      <w:pPr>
        <w:pStyle w:val="1"/>
        <w:spacing w:before="196"/>
        <w:ind w:left="1582"/>
      </w:pPr>
      <w:r>
        <w:rPr>
          <w:w w:val="105"/>
        </w:rPr>
        <w:t>ЦЕЛЬ ИЗУЧЕНИЯ КУРСА ВНЕУРОЧНОЙ ДЕЯТЕЛЬНОСТИ</w:t>
      </w:r>
    </w:p>
    <w:p w:rsidR="00DA08F3" w:rsidRDefault="00DA08F3" w:rsidP="00DA08F3">
      <w:pPr>
        <w:pStyle w:val="a3"/>
        <w:spacing w:before="206"/>
      </w:pPr>
      <w:r>
        <w:t>Курс внеурочной деятельности «</w:t>
      </w:r>
      <w:r w:rsidR="00FB042D">
        <w:t>Мир профессий</w:t>
      </w:r>
      <w:r>
        <w:t>» нацелен на помощь учащемуся:</w:t>
      </w:r>
    </w:p>
    <w:p w:rsidR="00DA08F3" w:rsidRDefault="00DA08F3" w:rsidP="00DA08F3">
      <w:pPr>
        <w:pStyle w:val="a3"/>
        <w:spacing w:before="7"/>
        <w:ind w:left="0"/>
        <w:rPr>
          <w:sz w:val="28"/>
        </w:rPr>
      </w:pP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722"/>
        </w:tabs>
        <w:spacing w:before="0" w:line="360" w:lineRule="auto"/>
        <w:ind w:right="1159" w:firstLine="60"/>
        <w:rPr>
          <w:sz w:val="24"/>
        </w:rPr>
      </w:pPr>
      <w:r>
        <w:rPr>
          <w:sz w:val="24"/>
        </w:rPr>
        <w:t xml:space="preserve">в освоении </w:t>
      </w:r>
      <w:proofErr w:type="spellStart"/>
      <w:r>
        <w:rPr>
          <w:sz w:val="24"/>
        </w:rPr>
        <w:t>надпрофессиональных</w:t>
      </w:r>
      <w:proofErr w:type="spellEnd"/>
      <w:r>
        <w:rPr>
          <w:sz w:val="24"/>
        </w:rPr>
        <w:t xml:space="preserve"> компетенций (навыков общения, навыков работы в команде, навыков поведения в конфликтной ситуации, навыков сотрудничества, навыков принятия решений и ответственности за них т.  д.). Эти навыки являются важными для любой профессии, владение ими позволит учащемуся в будущем реализовать себя как в профессиональной сфере, так и в </w:t>
      </w:r>
      <w:proofErr w:type="spellStart"/>
      <w:r>
        <w:rPr>
          <w:sz w:val="24"/>
        </w:rPr>
        <w:t>личнойжизни</w:t>
      </w:r>
      <w:proofErr w:type="spellEnd"/>
      <w:r>
        <w:rPr>
          <w:sz w:val="24"/>
        </w:rPr>
        <w:t>;</w:t>
      </w:r>
    </w:p>
    <w:p w:rsidR="00DA08F3" w:rsidRDefault="00DA08F3" w:rsidP="00DA08F3">
      <w:pPr>
        <w:spacing w:line="360" w:lineRule="auto"/>
        <w:rPr>
          <w:sz w:val="24"/>
        </w:rPr>
        <w:sectPr w:rsidR="00DA08F3">
          <w:pgSz w:w="11910" w:h="16840"/>
          <w:pgMar w:top="1040" w:right="20" w:bottom="280" w:left="1180" w:header="720" w:footer="720" w:gutter="0"/>
          <w:cols w:space="720"/>
        </w:sectPr>
      </w:pP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68" w:line="360" w:lineRule="auto"/>
        <w:ind w:right="1353" w:firstLine="0"/>
        <w:rPr>
          <w:sz w:val="24"/>
        </w:rPr>
      </w:pPr>
      <w:r>
        <w:rPr>
          <w:sz w:val="24"/>
        </w:rPr>
        <w:lastRenderedPageBreak/>
        <w:t>в ориентации в мире профессий и в способах получения профессионального образования. Это позволит учащемуся в большей степени самостоятельно делать выборы в профессиональной сфере, объективнее оценивать свои шансы на получение профессии, корректировать свой школьный образовательный</w:t>
      </w:r>
      <w:r w:rsidR="00FB042D">
        <w:rPr>
          <w:sz w:val="24"/>
        </w:rPr>
        <w:t xml:space="preserve"> </w:t>
      </w:r>
      <w:r>
        <w:rPr>
          <w:sz w:val="24"/>
        </w:rPr>
        <w:t>маршрут;</w:t>
      </w:r>
    </w:p>
    <w:p w:rsidR="00DA08F3" w:rsidRDefault="00DA08F3" w:rsidP="00DA08F3">
      <w:pPr>
        <w:pStyle w:val="a3"/>
        <w:spacing w:before="191" w:line="360" w:lineRule="auto"/>
        <w:ind w:right="1748"/>
      </w:pPr>
      <w:r>
        <w:t>-в познании себя, своих мотивов, устремлений, склонностей. Эти навыки помогут учащемуся стать увереннее в себе, честнее с самим собой, понимать и оценивать степень влияния других людей на свои решения, в том числе в сфере выбора профессии;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92" w:line="360" w:lineRule="auto"/>
        <w:ind w:right="1222" w:firstLine="0"/>
        <w:rPr>
          <w:sz w:val="24"/>
        </w:rPr>
      </w:pPr>
      <w:r>
        <w:rPr>
          <w:sz w:val="24"/>
        </w:rPr>
        <w:t>в формировании и развитии трёх компонентов готовности к профессиональному самоопределению: мотивационно-личностного (смыслового), когнитивного (карьерная грамотность) и</w:t>
      </w:r>
      <w:r w:rsidR="00FB042D">
        <w:rPr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3"/>
        <w:spacing w:before="189" w:line="360" w:lineRule="auto"/>
        <w:ind w:right="1540" w:firstLine="60"/>
      </w:pPr>
      <w:r>
        <w:t>-в планировании жизненного и профессионального пути. Это позволит учащемуся строить образ своего будущего, видеть задачи, которые предстоит решить для достижения этого образа;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91" w:line="360" w:lineRule="auto"/>
        <w:ind w:right="1137" w:firstLine="0"/>
        <w:rPr>
          <w:sz w:val="24"/>
        </w:rPr>
      </w:pPr>
      <w:r>
        <w:rPr>
          <w:sz w:val="24"/>
        </w:rPr>
        <w:t>в поддержании мотивации учащегося к осуществлению трудовой деятельности. Это позволит ему видеть социальный характер любого труда, понимать естественность каждодневных усилий как для повышения своего будущего профессионального</w:t>
      </w:r>
      <w:r w:rsidR="00FB042D">
        <w:rPr>
          <w:sz w:val="24"/>
        </w:rPr>
        <w:t xml:space="preserve"> </w:t>
      </w:r>
      <w:r>
        <w:rPr>
          <w:sz w:val="24"/>
        </w:rPr>
        <w:t>уровня, так и для обычного труда в семье, во дворе своего</w:t>
      </w:r>
      <w:r w:rsidR="00FB042D">
        <w:rPr>
          <w:sz w:val="24"/>
        </w:rPr>
        <w:t xml:space="preserve"> </w:t>
      </w:r>
      <w:r>
        <w:rPr>
          <w:sz w:val="24"/>
        </w:rPr>
        <w:t>дома.</w:t>
      </w:r>
    </w:p>
    <w:p w:rsidR="00DA08F3" w:rsidRDefault="00DA08F3" w:rsidP="00DA08F3">
      <w:pPr>
        <w:pStyle w:val="1"/>
        <w:spacing w:before="195"/>
        <w:ind w:left="936" w:right="1348"/>
        <w:jc w:val="center"/>
      </w:pPr>
      <w:r>
        <w:rPr>
          <w:w w:val="105"/>
        </w:rPr>
        <w:t>МЕСТО КУРСА В УЧЕБНОМ ПЛАНЕ</w:t>
      </w:r>
    </w:p>
    <w:p w:rsidR="00DA08F3" w:rsidRDefault="00DA08F3" w:rsidP="00DA08F3">
      <w:pPr>
        <w:pStyle w:val="a3"/>
        <w:ind w:left="0"/>
        <w:rPr>
          <w:b/>
          <w:i/>
          <w:sz w:val="26"/>
        </w:rPr>
      </w:pPr>
    </w:p>
    <w:p w:rsidR="00DA08F3" w:rsidRDefault="00DA08F3" w:rsidP="00DA08F3">
      <w:pPr>
        <w:pStyle w:val="a3"/>
        <w:spacing w:before="6"/>
        <w:ind w:left="0"/>
        <w:rPr>
          <w:b/>
          <w:i/>
          <w:sz w:val="35"/>
        </w:rPr>
      </w:pPr>
    </w:p>
    <w:p w:rsidR="00DA08F3" w:rsidRDefault="00DA08F3" w:rsidP="00DA08F3">
      <w:pPr>
        <w:pStyle w:val="a3"/>
        <w:spacing w:line="360" w:lineRule="auto"/>
        <w:ind w:right="825"/>
        <w:jc w:val="both"/>
      </w:pPr>
      <w:r>
        <w:t>Программа может быть реализована в работе со школьниками 5 классов. Программа курса рассчитана на 34 часа (1 час в неделю)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DA08F3" w:rsidRDefault="00DA08F3" w:rsidP="00DA08F3">
      <w:pPr>
        <w:pStyle w:val="a3"/>
        <w:ind w:left="0"/>
        <w:rPr>
          <w:sz w:val="26"/>
        </w:rPr>
      </w:pPr>
    </w:p>
    <w:p w:rsidR="00DA08F3" w:rsidRDefault="00DA08F3" w:rsidP="00DA08F3">
      <w:pPr>
        <w:pStyle w:val="a3"/>
        <w:ind w:left="0"/>
        <w:rPr>
          <w:sz w:val="28"/>
        </w:rPr>
      </w:pPr>
    </w:p>
    <w:p w:rsidR="00DA08F3" w:rsidRDefault="00DA08F3" w:rsidP="00DA08F3">
      <w:pPr>
        <w:pStyle w:val="1"/>
        <w:jc w:val="both"/>
      </w:pPr>
      <w:r>
        <w:rPr>
          <w:w w:val="105"/>
        </w:rPr>
        <w:t>Планируемые результаты освоения курса внеурочной деятельности</w:t>
      </w:r>
    </w:p>
    <w:p w:rsidR="00DA08F3" w:rsidRDefault="00DA08F3" w:rsidP="00DA08F3">
      <w:pPr>
        <w:pStyle w:val="a3"/>
        <w:spacing w:before="9"/>
        <w:ind w:left="0"/>
        <w:rPr>
          <w:b/>
          <w:i/>
          <w:sz w:val="23"/>
        </w:rPr>
      </w:pPr>
    </w:p>
    <w:p w:rsidR="00DA08F3" w:rsidRDefault="00DA08F3" w:rsidP="00DA08F3">
      <w:pPr>
        <w:pStyle w:val="a3"/>
        <w:spacing w:before="1" w:line="256" w:lineRule="auto"/>
        <w:ind w:right="1190"/>
      </w:pPr>
      <w: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 ЛИЧНОСТНЫЕ РЕЗУЛЬТАТЫ</w:t>
      </w:r>
    </w:p>
    <w:p w:rsidR="00DA08F3" w:rsidRDefault="00DA08F3" w:rsidP="00DA08F3">
      <w:pPr>
        <w:pStyle w:val="a3"/>
        <w:spacing w:before="165"/>
        <w:jc w:val="both"/>
      </w:pPr>
      <w:r>
        <w:t>В сфере гражданского воспитания:</w:t>
      </w:r>
    </w:p>
    <w:p w:rsidR="00DA08F3" w:rsidRDefault="00DA08F3" w:rsidP="00DA08F3">
      <w:pPr>
        <w:jc w:val="both"/>
        <w:sectPr w:rsidR="00DA08F3">
          <w:pgSz w:w="11910" w:h="16840"/>
          <w:pgMar w:top="1040" w:right="20" w:bottom="280" w:left="1180" w:header="720" w:footer="720" w:gutter="0"/>
          <w:cols w:space="720"/>
        </w:sectPr>
      </w:pPr>
    </w:p>
    <w:p w:rsidR="00DA08F3" w:rsidRDefault="00DA08F3" w:rsidP="00DA08F3">
      <w:pPr>
        <w:pStyle w:val="a3"/>
        <w:spacing w:before="68" w:line="259" w:lineRule="auto"/>
        <w:ind w:right="1296"/>
        <w:jc w:val="both"/>
      </w:pPr>
      <w:r>
        <w:lastRenderedPageBreak/>
        <w:t>-готовность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</w:t>
      </w:r>
      <w:r w:rsidR="00FB042D">
        <w:t>Мир профессий</w:t>
      </w:r>
      <w:r>
        <w:t>»;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58"/>
        <w:ind w:left="661"/>
        <w:rPr>
          <w:sz w:val="24"/>
        </w:rPr>
      </w:pPr>
      <w:r>
        <w:rPr>
          <w:sz w:val="24"/>
        </w:rPr>
        <w:t>готовность к разнообразной совместной деятельности;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5" w:line="256" w:lineRule="auto"/>
        <w:ind w:right="2173" w:firstLine="0"/>
        <w:rPr>
          <w:sz w:val="24"/>
        </w:rPr>
      </w:pPr>
      <w:r>
        <w:rPr>
          <w:sz w:val="24"/>
        </w:rPr>
        <w:t>выстраивание доброжелательных отношений с участниками курса на основе взаимопонимания и</w:t>
      </w:r>
      <w:r w:rsidR="00FB042D">
        <w:rPr>
          <w:sz w:val="24"/>
        </w:rPr>
        <w:t xml:space="preserve"> </w:t>
      </w:r>
      <w:r>
        <w:rPr>
          <w:sz w:val="24"/>
        </w:rPr>
        <w:t>взаимопомощи.</w:t>
      </w:r>
    </w:p>
    <w:p w:rsidR="00DA08F3" w:rsidRDefault="00DA08F3" w:rsidP="00DA08F3">
      <w:pPr>
        <w:pStyle w:val="a3"/>
        <w:spacing w:before="163"/>
      </w:pPr>
      <w:r>
        <w:t>В сфере патриотического воспитания: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5" w:line="259" w:lineRule="auto"/>
        <w:ind w:right="1084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</w:t>
      </w:r>
      <w:r w:rsidR="00FB042D">
        <w:rPr>
          <w:sz w:val="24"/>
        </w:rPr>
        <w:t xml:space="preserve"> </w:t>
      </w:r>
      <w:r>
        <w:rPr>
          <w:sz w:val="24"/>
        </w:rPr>
        <w:t>культуры Российской Федерации, своего края, народов</w:t>
      </w:r>
      <w:r w:rsidR="00FB042D">
        <w:rPr>
          <w:sz w:val="24"/>
        </w:rPr>
        <w:t xml:space="preserve"> </w:t>
      </w:r>
      <w:r>
        <w:rPr>
          <w:sz w:val="24"/>
        </w:rPr>
        <w:t>России;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0" w:line="259" w:lineRule="auto"/>
        <w:ind w:right="1260" w:firstLine="0"/>
        <w:rPr>
          <w:sz w:val="24"/>
        </w:rPr>
      </w:pPr>
      <w:r>
        <w:rPr>
          <w:sz w:val="24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экскурсий на предприятия своего</w:t>
      </w:r>
      <w:r w:rsidR="00FB042D">
        <w:rPr>
          <w:sz w:val="24"/>
        </w:rPr>
        <w:t xml:space="preserve"> </w:t>
      </w:r>
      <w:r>
        <w:rPr>
          <w:sz w:val="24"/>
        </w:rPr>
        <w:t>региона.</w:t>
      </w:r>
    </w:p>
    <w:p w:rsidR="00DA08F3" w:rsidRDefault="00DA08F3" w:rsidP="00DA08F3">
      <w:pPr>
        <w:pStyle w:val="a3"/>
        <w:spacing w:before="156"/>
      </w:pPr>
      <w:r>
        <w:t>В сфере духовно-нравственного воспитания:</w:t>
      </w:r>
    </w:p>
    <w:p w:rsidR="00DA08F3" w:rsidRDefault="00DA08F3" w:rsidP="00DA08F3">
      <w:pPr>
        <w:pStyle w:val="a3"/>
        <w:spacing w:before="183"/>
      </w:pPr>
      <w:r>
        <w:t>-ориентация на моральные ценности и нормы в ситуациях нравственного выбора;</w:t>
      </w:r>
    </w:p>
    <w:p w:rsidR="00DA08F3" w:rsidRDefault="00DA08F3" w:rsidP="00DA08F3">
      <w:pPr>
        <w:pStyle w:val="a3"/>
        <w:spacing w:before="182" w:line="256" w:lineRule="auto"/>
        <w:ind w:right="1073"/>
      </w:pPr>
      <w: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line="256" w:lineRule="auto"/>
        <w:ind w:right="869" w:firstLine="0"/>
        <w:rPr>
          <w:sz w:val="24"/>
        </w:rPr>
      </w:pPr>
      <w:r>
        <w:rPr>
          <w:sz w:val="24"/>
        </w:rPr>
        <w:t>осознание важности свободы и необходимости брать на себя ответственность в ситуации подготовки к выбору будущей</w:t>
      </w:r>
      <w:r w:rsidR="00FB042D">
        <w:rPr>
          <w:sz w:val="24"/>
        </w:rPr>
        <w:t xml:space="preserve"> </w:t>
      </w:r>
      <w:r>
        <w:rPr>
          <w:sz w:val="24"/>
        </w:rPr>
        <w:t>профессии.</w:t>
      </w:r>
    </w:p>
    <w:p w:rsidR="00DA08F3" w:rsidRDefault="00DA08F3" w:rsidP="00DA08F3">
      <w:pPr>
        <w:pStyle w:val="a3"/>
        <w:spacing w:before="163"/>
      </w:pPr>
      <w:r>
        <w:t>В сфере эстетического воспитания: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5" w:line="256" w:lineRule="auto"/>
        <w:ind w:right="2069" w:firstLine="0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722"/>
        </w:tabs>
        <w:spacing w:before="163"/>
        <w:ind w:left="721"/>
        <w:rPr>
          <w:sz w:val="24"/>
        </w:rPr>
      </w:pPr>
      <w:r>
        <w:rPr>
          <w:sz w:val="24"/>
        </w:rPr>
        <w:t>стремление к самовыражению в разных видах искусства, в том числе</w:t>
      </w:r>
      <w:r w:rsidR="00FB042D">
        <w:rPr>
          <w:sz w:val="24"/>
        </w:rPr>
        <w:t xml:space="preserve"> </w:t>
      </w:r>
      <w:r>
        <w:rPr>
          <w:sz w:val="24"/>
        </w:rPr>
        <w:t>прикладного;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2" w:line="259" w:lineRule="auto"/>
        <w:ind w:right="883" w:firstLine="0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</w:t>
      </w:r>
      <w:r w:rsidR="00FB042D">
        <w:rPr>
          <w:sz w:val="24"/>
        </w:rPr>
        <w:t xml:space="preserve"> </w:t>
      </w:r>
      <w:r>
        <w:rPr>
          <w:sz w:val="24"/>
        </w:rPr>
        <w:t>в будущем.</w:t>
      </w:r>
    </w:p>
    <w:p w:rsidR="00DA08F3" w:rsidRDefault="00DA08F3" w:rsidP="00DA08F3">
      <w:pPr>
        <w:pStyle w:val="a3"/>
        <w:spacing w:before="160" w:line="256" w:lineRule="auto"/>
      </w:pPr>
      <w:r>
        <w:t>В сфере физического воспитания, формирования культуры здоровья и эмоционального благополучия: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line="256" w:lineRule="auto"/>
        <w:ind w:right="1121" w:firstLine="0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 том числе навыков безопасного поведения в</w:t>
      </w:r>
      <w:r w:rsidR="00FB042D">
        <w:rPr>
          <w:sz w:val="24"/>
        </w:rPr>
        <w:t xml:space="preserve"> </w:t>
      </w:r>
      <w:r>
        <w:rPr>
          <w:sz w:val="24"/>
        </w:rPr>
        <w:t>интернет-среде;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3"/>
        <w:ind w:left="661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</w:t>
      </w:r>
      <w:r w:rsidR="00FB042D">
        <w:rPr>
          <w:sz w:val="24"/>
        </w:rPr>
        <w:t xml:space="preserve"> </w:t>
      </w:r>
      <w:r>
        <w:rPr>
          <w:sz w:val="24"/>
        </w:rPr>
        <w:t>жизни;</w:t>
      </w:r>
    </w:p>
    <w:p w:rsidR="00DA08F3" w:rsidRDefault="00DA08F3" w:rsidP="00DA08F3">
      <w:pPr>
        <w:pStyle w:val="a3"/>
        <w:spacing w:before="184" w:line="256" w:lineRule="auto"/>
        <w:ind w:right="1508"/>
      </w:pPr>
      <w:r>
        <w:t>-способность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724"/>
        </w:tabs>
        <w:ind w:left="723" w:hanging="142"/>
        <w:rPr>
          <w:sz w:val="24"/>
        </w:rPr>
      </w:pPr>
      <w:r>
        <w:rPr>
          <w:sz w:val="24"/>
        </w:rPr>
        <w:t>умение принимать себя и других, не</w:t>
      </w:r>
      <w:r w:rsidR="00FB042D">
        <w:rPr>
          <w:sz w:val="24"/>
        </w:rPr>
        <w:t xml:space="preserve"> </w:t>
      </w:r>
      <w:r>
        <w:rPr>
          <w:sz w:val="24"/>
        </w:rPr>
        <w:t>осуждая;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4"/>
        </w:tabs>
        <w:spacing w:before="185" w:line="256" w:lineRule="auto"/>
        <w:ind w:right="1997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</w:t>
      </w:r>
      <w:r w:rsidR="00FB042D">
        <w:rPr>
          <w:sz w:val="24"/>
        </w:rPr>
        <w:t xml:space="preserve"> </w:t>
      </w:r>
      <w:r>
        <w:rPr>
          <w:sz w:val="24"/>
        </w:rPr>
        <w:t xml:space="preserve">управлять собственным эмоциональным состоянием для экономии </w:t>
      </w:r>
      <w:proofErr w:type="gramStart"/>
      <w:r>
        <w:rPr>
          <w:sz w:val="24"/>
        </w:rPr>
        <w:t>внутренних</w:t>
      </w:r>
      <w:r w:rsidR="00FB042D">
        <w:rPr>
          <w:sz w:val="24"/>
        </w:rPr>
        <w:t xml:space="preserve">  </w:t>
      </w:r>
      <w:r>
        <w:rPr>
          <w:sz w:val="24"/>
        </w:rPr>
        <w:t>ресурсов</w:t>
      </w:r>
      <w:proofErr w:type="gramEnd"/>
      <w:r>
        <w:rPr>
          <w:sz w:val="24"/>
        </w:rPr>
        <w:t>;</w:t>
      </w:r>
    </w:p>
    <w:p w:rsidR="00DA08F3" w:rsidRDefault="00DA08F3" w:rsidP="00DA08F3">
      <w:pPr>
        <w:spacing w:line="256" w:lineRule="auto"/>
        <w:rPr>
          <w:sz w:val="24"/>
        </w:rPr>
        <w:sectPr w:rsidR="00DA08F3">
          <w:pgSz w:w="11910" w:h="16840"/>
          <w:pgMar w:top="1040" w:right="20" w:bottom="280" w:left="1180" w:header="720" w:footer="720" w:gutter="0"/>
          <w:cols w:space="720"/>
        </w:sectPr>
      </w:pP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68" w:line="259" w:lineRule="auto"/>
        <w:ind w:right="1219" w:firstLine="0"/>
        <w:rPr>
          <w:sz w:val="24"/>
        </w:rPr>
      </w:pPr>
      <w:r>
        <w:rPr>
          <w:sz w:val="24"/>
        </w:rPr>
        <w:lastRenderedPageBreak/>
        <w:t xml:space="preserve">сформированность навыка рефлексии, признание своего права на ошибку и такого же права </w:t>
      </w:r>
      <w:proofErr w:type="spellStart"/>
      <w:r>
        <w:rPr>
          <w:sz w:val="24"/>
        </w:rPr>
        <w:t>другогочеловека</w:t>
      </w:r>
      <w:proofErr w:type="spellEnd"/>
      <w:r>
        <w:rPr>
          <w:sz w:val="24"/>
        </w:rPr>
        <w:t>.</w:t>
      </w:r>
    </w:p>
    <w:p w:rsidR="00DA08F3" w:rsidRDefault="00DA08F3" w:rsidP="00DA08F3">
      <w:pPr>
        <w:pStyle w:val="a3"/>
        <w:spacing w:before="158"/>
      </w:pPr>
      <w:r>
        <w:t>В сфере трудового воспитания: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4"/>
        </w:tabs>
        <w:spacing w:before="185" w:line="259" w:lineRule="auto"/>
        <w:ind w:right="1215" w:firstLine="0"/>
        <w:rPr>
          <w:sz w:val="24"/>
        </w:rPr>
      </w:pPr>
      <w:r>
        <w:rPr>
          <w:sz w:val="24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</w:t>
      </w:r>
      <w:proofErr w:type="spellStart"/>
      <w:r>
        <w:rPr>
          <w:sz w:val="24"/>
        </w:rPr>
        <w:t>родадеятельность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59" w:line="256" w:lineRule="auto"/>
        <w:ind w:right="1062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числена основе знаний, полученных в ходе изучения курса</w:t>
      </w:r>
      <w:r w:rsidR="00FB042D">
        <w:rPr>
          <w:sz w:val="24"/>
        </w:rPr>
        <w:t xml:space="preserve"> </w:t>
      </w:r>
      <w:r>
        <w:rPr>
          <w:sz w:val="24"/>
        </w:rPr>
        <w:t>«</w:t>
      </w:r>
      <w:r w:rsidR="00FB042D">
        <w:rPr>
          <w:sz w:val="24"/>
        </w:rPr>
        <w:t>Мир профессий</w:t>
      </w:r>
      <w:r>
        <w:rPr>
          <w:sz w:val="24"/>
        </w:rPr>
        <w:t>»;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line="256" w:lineRule="auto"/>
        <w:ind w:right="2301" w:firstLine="0"/>
        <w:rPr>
          <w:sz w:val="24"/>
        </w:rPr>
      </w:pPr>
      <w:r>
        <w:rPr>
          <w:sz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</w:t>
      </w:r>
      <w:proofErr w:type="spellStart"/>
      <w:r>
        <w:rPr>
          <w:sz w:val="24"/>
        </w:rPr>
        <w:t>дляэтого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3"/>
        <w:ind w:left="661"/>
        <w:rPr>
          <w:sz w:val="24"/>
        </w:rPr>
      </w:pPr>
      <w:r>
        <w:rPr>
          <w:sz w:val="24"/>
        </w:rPr>
        <w:t xml:space="preserve">готовность адаптироваться в </w:t>
      </w:r>
      <w:proofErr w:type="spellStart"/>
      <w:r>
        <w:rPr>
          <w:sz w:val="24"/>
        </w:rPr>
        <w:t>профессиональнойсреде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4"/>
        </w:tabs>
        <w:spacing w:before="183"/>
        <w:ind w:left="663" w:hanging="142"/>
        <w:rPr>
          <w:sz w:val="24"/>
        </w:rPr>
      </w:pPr>
      <w:r>
        <w:rPr>
          <w:sz w:val="24"/>
        </w:rPr>
        <w:t xml:space="preserve">уважение к труду и результатам </w:t>
      </w:r>
      <w:proofErr w:type="spellStart"/>
      <w:r>
        <w:rPr>
          <w:sz w:val="24"/>
        </w:rPr>
        <w:t>трудовойдеятельности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2" w:line="256" w:lineRule="auto"/>
        <w:ind w:right="1757" w:firstLine="0"/>
        <w:rPr>
          <w:sz w:val="24"/>
        </w:rPr>
      </w:pPr>
      <w:r>
        <w:rPr>
          <w:sz w:val="24"/>
        </w:rPr>
        <w:t xml:space="preserve">осознанный выбор и построение индивидуальной образовательной траектории и жизненных планов с учётом личных и общественных интересов </w:t>
      </w:r>
      <w:proofErr w:type="spellStart"/>
      <w:r>
        <w:rPr>
          <w:sz w:val="24"/>
        </w:rPr>
        <w:t>ипотребностей</w:t>
      </w:r>
      <w:proofErr w:type="spellEnd"/>
      <w:r>
        <w:rPr>
          <w:sz w:val="24"/>
        </w:rPr>
        <w:t>.</w:t>
      </w:r>
    </w:p>
    <w:p w:rsidR="00DA08F3" w:rsidRDefault="00DA08F3" w:rsidP="00DA08F3">
      <w:pPr>
        <w:pStyle w:val="a3"/>
        <w:spacing w:before="163"/>
        <w:ind w:left="582"/>
      </w:pPr>
      <w:r>
        <w:t>В сфере экологического воспитания: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5" w:line="256" w:lineRule="auto"/>
        <w:ind w:right="1534" w:firstLine="0"/>
        <w:rPr>
          <w:sz w:val="24"/>
        </w:rPr>
      </w:pPr>
      <w:r>
        <w:rPr>
          <w:sz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</w:t>
      </w:r>
      <w:proofErr w:type="gramStart"/>
      <w:r>
        <w:rPr>
          <w:sz w:val="24"/>
        </w:rPr>
        <w:t>сферы«</w:t>
      </w:r>
      <w:proofErr w:type="gramEnd"/>
      <w:r>
        <w:rPr>
          <w:sz w:val="24"/>
        </w:rPr>
        <w:t>человек-природа»;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722"/>
        </w:tabs>
        <w:spacing w:before="168" w:line="256" w:lineRule="auto"/>
        <w:ind w:right="1683" w:firstLine="60"/>
        <w:rPr>
          <w:sz w:val="24"/>
        </w:rPr>
      </w:pPr>
      <w:r>
        <w:rPr>
          <w:sz w:val="24"/>
        </w:rPr>
        <w:t xml:space="preserve">активное неприятие действий, приносящих вред окружающей среде, в </w:t>
      </w:r>
      <w:proofErr w:type="spellStart"/>
      <w:r>
        <w:rPr>
          <w:sz w:val="24"/>
        </w:rPr>
        <w:t>томчисле</w:t>
      </w:r>
      <w:proofErr w:type="spellEnd"/>
      <w:r>
        <w:rPr>
          <w:sz w:val="24"/>
        </w:rPr>
        <w:t xml:space="preserve"> осознание потенциального ущерба природе, который сопровождает ту или иную </w:t>
      </w:r>
      <w:proofErr w:type="spellStart"/>
      <w:r>
        <w:rPr>
          <w:sz w:val="24"/>
        </w:rPr>
        <w:t>профессиональнуюдеятельность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3"/>
        <w:spacing w:before="168" w:line="256" w:lineRule="auto"/>
        <w:ind w:right="937"/>
      </w:pPr>
      <w:r>
        <w:t>-осознание своей роли как гражданина и потребителя в условиях взаимосвязи природной, технологической и социальной сред.</w:t>
      </w:r>
    </w:p>
    <w:p w:rsidR="00DA08F3" w:rsidRDefault="00DA08F3" w:rsidP="00DA08F3">
      <w:pPr>
        <w:pStyle w:val="a3"/>
        <w:spacing w:before="163"/>
      </w:pPr>
      <w:r>
        <w:t>В сфере понимания ценности научного познания: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5" w:line="259" w:lineRule="auto"/>
        <w:ind w:right="964" w:firstLine="0"/>
        <w:rPr>
          <w:sz w:val="24"/>
        </w:rPr>
      </w:pPr>
      <w:r>
        <w:rPr>
          <w:sz w:val="24"/>
        </w:rPr>
        <w:t>ориентация в деятельности, связанной с освоением курса «</w:t>
      </w:r>
      <w:r w:rsidR="00FB042D">
        <w:rPr>
          <w:sz w:val="24"/>
        </w:rPr>
        <w:t xml:space="preserve">Мир </w:t>
      </w:r>
      <w:proofErr w:type="spellStart"/>
      <w:r w:rsidR="00FB042D">
        <w:rPr>
          <w:sz w:val="24"/>
        </w:rPr>
        <w:t>прфессий</w:t>
      </w:r>
      <w:proofErr w:type="spellEnd"/>
      <w:r>
        <w:rPr>
          <w:sz w:val="24"/>
        </w:rPr>
        <w:t xml:space="preserve">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</w:t>
      </w:r>
      <w:proofErr w:type="spellStart"/>
      <w:r>
        <w:rPr>
          <w:sz w:val="24"/>
        </w:rPr>
        <w:t>социальнойсредой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0" w:line="256" w:lineRule="auto"/>
        <w:ind w:right="974" w:firstLine="0"/>
        <w:rPr>
          <w:sz w:val="24"/>
        </w:rPr>
      </w:pPr>
      <w:r>
        <w:rPr>
          <w:sz w:val="24"/>
        </w:rPr>
        <w:t xml:space="preserve">овладение языковой и читательской культурой как средством познания мира, средством самосовершенствования человека, в том числе в </w:t>
      </w:r>
      <w:proofErr w:type="spellStart"/>
      <w:r>
        <w:rPr>
          <w:sz w:val="24"/>
        </w:rPr>
        <w:t>профессиональнойсфере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4" w:line="259" w:lineRule="auto"/>
        <w:ind w:right="914" w:firstLine="0"/>
        <w:rPr>
          <w:sz w:val="24"/>
        </w:rPr>
      </w:pPr>
      <w:r>
        <w:rPr>
          <w:sz w:val="24"/>
        </w:rP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</w:t>
      </w:r>
      <w:proofErr w:type="spellStart"/>
      <w:r>
        <w:rPr>
          <w:sz w:val="24"/>
        </w:rPr>
        <w:t>поступкови</w:t>
      </w:r>
      <w:proofErr w:type="spellEnd"/>
      <w:r>
        <w:rPr>
          <w:sz w:val="24"/>
        </w:rPr>
        <w:t xml:space="preserve"> стремление совершенствовать пути достижения цели индивидуального и коллективного благополучия.</w:t>
      </w:r>
    </w:p>
    <w:p w:rsidR="00DA08F3" w:rsidRDefault="00DA08F3" w:rsidP="00DA08F3">
      <w:pPr>
        <w:pStyle w:val="a3"/>
        <w:spacing w:before="157"/>
      </w:pPr>
      <w:r>
        <w:t>В сфере адаптации к изменяющимся условиям социальной и природной среды: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3" w:line="259" w:lineRule="auto"/>
        <w:ind w:right="905" w:firstLine="0"/>
        <w:rPr>
          <w:sz w:val="24"/>
        </w:rPr>
      </w:pPr>
      <w:r>
        <w:rPr>
          <w:sz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proofErr w:type="spellStart"/>
      <w:r>
        <w:rPr>
          <w:sz w:val="24"/>
        </w:rPr>
        <w:t>профессиональномупризнаку</w:t>
      </w:r>
      <w:proofErr w:type="spellEnd"/>
      <w:r>
        <w:rPr>
          <w:sz w:val="24"/>
        </w:rPr>
        <w:t>;</w:t>
      </w:r>
    </w:p>
    <w:p w:rsidR="00DA08F3" w:rsidRDefault="00DA08F3" w:rsidP="00DA08F3">
      <w:pPr>
        <w:spacing w:line="259" w:lineRule="auto"/>
        <w:rPr>
          <w:sz w:val="24"/>
        </w:rPr>
        <w:sectPr w:rsidR="00DA08F3">
          <w:pgSz w:w="11910" w:h="16840"/>
          <w:pgMar w:top="1040" w:right="20" w:bottom="280" w:left="1180" w:header="720" w:footer="720" w:gutter="0"/>
          <w:cols w:space="720"/>
        </w:sectPr>
      </w:pPr>
    </w:p>
    <w:p w:rsidR="00DA08F3" w:rsidRDefault="00DA08F3" w:rsidP="00DA08F3">
      <w:pPr>
        <w:pStyle w:val="a3"/>
        <w:spacing w:before="68" w:line="259" w:lineRule="auto"/>
        <w:ind w:right="937"/>
      </w:pPr>
      <w:r>
        <w:lastRenderedPageBreak/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2" w:line="256" w:lineRule="auto"/>
        <w:ind w:right="951" w:firstLine="0"/>
        <w:rPr>
          <w:sz w:val="24"/>
        </w:rPr>
      </w:pPr>
      <w:r>
        <w:rPr>
          <w:sz w:val="24"/>
        </w:rPr>
        <w:t xml:space="preserve">навык выявления и связывания образов, способность осознавать дефициты собственных знаний и компетентностей, планировать своё развитие, в том </w:t>
      </w:r>
      <w:proofErr w:type="spellStart"/>
      <w:r>
        <w:rPr>
          <w:sz w:val="24"/>
        </w:rPr>
        <w:t>числепрофессиональное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4"/>
        </w:tabs>
        <w:spacing w:before="163" w:line="256" w:lineRule="auto"/>
        <w:ind w:right="1197" w:firstLine="0"/>
        <w:rPr>
          <w:sz w:val="24"/>
        </w:rPr>
      </w:pPr>
      <w:r>
        <w:rPr>
          <w:sz w:val="24"/>
        </w:rPr>
        <w:t xml:space="preserve">умение оперировать терминами и представлениями в области </w:t>
      </w:r>
      <w:proofErr w:type="spellStart"/>
      <w:r>
        <w:rPr>
          <w:sz w:val="24"/>
        </w:rPr>
        <w:t>концепцииустойчивого</w:t>
      </w:r>
      <w:proofErr w:type="spellEnd"/>
      <w:r>
        <w:rPr>
          <w:sz w:val="24"/>
        </w:rPr>
        <w:t xml:space="preserve"> развития;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4"/>
        </w:tabs>
        <w:spacing w:line="259" w:lineRule="auto"/>
        <w:ind w:right="965" w:firstLine="0"/>
        <w:rPr>
          <w:sz w:val="24"/>
        </w:rPr>
      </w:pPr>
      <w:r>
        <w:rPr>
          <w:sz w:val="24"/>
        </w:rPr>
        <w:t xml:space="preserve">умение анализировать и выявлять взаимосвязи природы, общества и </w:t>
      </w:r>
      <w:proofErr w:type="spellStart"/>
      <w:proofErr w:type="gramStart"/>
      <w:r>
        <w:rPr>
          <w:sz w:val="24"/>
        </w:rPr>
        <w:t>экономики;умение</w:t>
      </w:r>
      <w:proofErr w:type="spellEnd"/>
      <w:proofErr w:type="gramEnd"/>
      <w:r>
        <w:rPr>
          <w:sz w:val="24"/>
        </w:rPr>
        <w:t xml:space="preserve"> оценивать свои действия с учётом влияния на окружающую среду, достижений целей и преодоления вызовов, возможных </w:t>
      </w:r>
      <w:proofErr w:type="spellStart"/>
      <w:r>
        <w:rPr>
          <w:sz w:val="24"/>
        </w:rPr>
        <w:t>глобальныхпоследствий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0" w:line="256" w:lineRule="auto"/>
        <w:ind w:right="934" w:firstLine="0"/>
        <w:jc w:val="both"/>
        <w:rPr>
          <w:sz w:val="24"/>
        </w:rPr>
      </w:pPr>
      <w:r>
        <w:rPr>
          <w:sz w:val="24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</w:t>
      </w:r>
      <w:proofErr w:type="spellStart"/>
      <w:r>
        <w:rPr>
          <w:sz w:val="24"/>
        </w:rPr>
        <w:t>произошедшейситуации</w:t>
      </w:r>
      <w:proofErr w:type="spellEnd"/>
      <w:r>
        <w:rPr>
          <w:sz w:val="24"/>
        </w:rPr>
        <w:t>.</w:t>
      </w:r>
    </w:p>
    <w:p w:rsidR="00DA08F3" w:rsidRDefault="00DA08F3" w:rsidP="00DA08F3">
      <w:pPr>
        <w:pStyle w:val="a3"/>
        <w:spacing w:before="165"/>
      </w:pPr>
      <w:r>
        <w:t>МЕТАПРЕДМЕТНЫЕ РЕЗУЛЬТАТЫ</w:t>
      </w:r>
    </w:p>
    <w:p w:rsidR="00DA08F3" w:rsidRDefault="00DA08F3" w:rsidP="00DA08F3">
      <w:pPr>
        <w:pStyle w:val="a3"/>
        <w:spacing w:before="182"/>
      </w:pPr>
      <w:r>
        <w:t>В сфере овладения универсальными учебными познавательными действиями: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5" w:line="256" w:lineRule="auto"/>
        <w:ind w:right="1211" w:firstLine="0"/>
        <w:rPr>
          <w:sz w:val="24"/>
        </w:rPr>
      </w:pPr>
      <w:r>
        <w:rPr>
          <w:sz w:val="24"/>
        </w:rPr>
        <w:t xml:space="preserve">выявлять дефицит информации о той или иной профессии, необходимой для полноты представлений о ней, и находить способы для решения </w:t>
      </w:r>
      <w:proofErr w:type="spellStart"/>
      <w:r>
        <w:rPr>
          <w:sz w:val="24"/>
        </w:rPr>
        <w:t>возникшейпроблемы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3"/>
        <w:spacing w:before="164"/>
      </w:pPr>
      <w:r>
        <w:t>-использовать вопросы как инструмент для познания будущей профессии;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0"/>
        <w:ind w:left="661"/>
        <w:jc w:val="both"/>
        <w:rPr>
          <w:sz w:val="24"/>
        </w:rPr>
      </w:pPr>
      <w:r>
        <w:rPr>
          <w:sz w:val="24"/>
        </w:rPr>
        <w:t>аргументировать свою позицию, мнение;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722"/>
        </w:tabs>
        <w:spacing w:before="184" w:line="256" w:lineRule="auto"/>
        <w:ind w:right="1001" w:firstLine="6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информации, полученной в ходе работы с интернет-источниками;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line="256" w:lineRule="auto"/>
        <w:ind w:right="1450" w:firstLine="0"/>
        <w:rPr>
          <w:sz w:val="24"/>
        </w:rPr>
      </w:pPr>
      <w:r>
        <w:rPr>
          <w:sz w:val="24"/>
        </w:rPr>
        <w:t xml:space="preserve">самостоятельно формулировать обобщения и выводы по результатам проведённого обсуждения в группе или </w:t>
      </w:r>
      <w:proofErr w:type="spellStart"/>
      <w:r>
        <w:rPr>
          <w:sz w:val="24"/>
        </w:rPr>
        <w:t>впаре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3"/>
        <w:spacing w:before="165" w:line="256" w:lineRule="auto"/>
        <w:ind w:right="1067"/>
      </w:pPr>
      <w:r>
        <w:t>-прогнозировать возможное дальнейшее развитие процессов, событий и их последствия, связанные с выбором будущей профессии;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line="256" w:lineRule="auto"/>
        <w:ind w:right="1826" w:firstLine="0"/>
        <w:rPr>
          <w:sz w:val="24"/>
        </w:rPr>
      </w:pPr>
      <w:r>
        <w:rPr>
          <w:sz w:val="24"/>
        </w:rPr>
        <w:t xml:space="preserve">выдвигать предположения о возможном росте и падении спроса на ту </w:t>
      </w:r>
      <w:proofErr w:type="spellStart"/>
      <w:r>
        <w:rPr>
          <w:sz w:val="24"/>
        </w:rPr>
        <w:t>илииную</w:t>
      </w:r>
      <w:proofErr w:type="spellEnd"/>
      <w:r>
        <w:rPr>
          <w:sz w:val="24"/>
        </w:rPr>
        <w:t xml:space="preserve"> специальность в </w:t>
      </w:r>
      <w:proofErr w:type="spellStart"/>
      <w:r>
        <w:rPr>
          <w:sz w:val="24"/>
        </w:rPr>
        <w:t>новыхусловиях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3" w:line="259" w:lineRule="auto"/>
        <w:ind w:right="852" w:firstLine="0"/>
        <w:jc w:val="both"/>
        <w:rPr>
          <w:sz w:val="24"/>
        </w:rPr>
      </w:pPr>
      <w:r>
        <w:rPr>
          <w:sz w:val="24"/>
        </w:rPr>
        <w:t xml:space="preserve">применять различные методы, инструменты и запросы при поиске и отборе информации, связанной с профессиональной деятельностью или </w:t>
      </w:r>
      <w:proofErr w:type="spellStart"/>
      <w:r>
        <w:rPr>
          <w:sz w:val="24"/>
        </w:rPr>
        <w:t>дальнейшимобучением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0" w:line="256" w:lineRule="auto"/>
        <w:ind w:right="1903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722"/>
        </w:tabs>
        <w:spacing w:line="256" w:lineRule="auto"/>
        <w:ind w:right="872" w:firstLine="60"/>
        <w:jc w:val="both"/>
        <w:rPr>
          <w:sz w:val="24"/>
        </w:rPr>
      </w:pPr>
      <w:r>
        <w:rPr>
          <w:sz w:val="24"/>
        </w:rPr>
        <w:t xml:space="preserve">находить сходные аргументы (подтверждающие или опровергающие одну и ту же идею, версию) в различных </w:t>
      </w:r>
      <w:proofErr w:type="spellStart"/>
      <w:r>
        <w:rPr>
          <w:sz w:val="24"/>
        </w:rPr>
        <w:t>информационныхисточниках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3"/>
        <w:spacing w:before="165" w:line="256" w:lineRule="auto"/>
        <w:ind w:right="2283"/>
      </w:pPr>
      <w:r>
        <w:t>-самостоятельно выбирать оптимальную форму представления информации, предназначенную для остальных участников курса «</w:t>
      </w:r>
      <w:r w:rsidR="00FB042D">
        <w:t>Мир профессий</w:t>
      </w:r>
      <w:r>
        <w:t>».</w:t>
      </w:r>
    </w:p>
    <w:p w:rsidR="00DA08F3" w:rsidRDefault="00DA08F3" w:rsidP="00DA08F3">
      <w:pPr>
        <w:pStyle w:val="a3"/>
        <w:spacing w:before="163"/>
        <w:ind w:left="582"/>
      </w:pPr>
      <w:r>
        <w:t>В сфере овладения универсальными учебными коммуникативными действиями:</w:t>
      </w:r>
    </w:p>
    <w:p w:rsidR="00DA08F3" w:rsidRDefault="00DA08F3" w:rsidP="00DA08F3">
      <w:pPr>
        <w:sectPr w:rsidR="00DA08F3">
          <w:pgSz w:w="11910" w:h="16840"/>
          <w:pgMar w:top="1040" w:right="20" w:bottom="280" w:left="1180" w:header="720" w:footer="720" w:gutter="0"/>
          <w:cols w:space="720"/>
        </w:sectPr>
      </w:pP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722"/>
        </w:tabs>
        <w:spacing w:before="68" w:line="259" w:lineRule="auto"/>
        <w:ind w:right="1742" w:firstLine="60"/>
        <w:rPr>
          <w:sz w:val="24"/>
        </w:rPr>
      </w:pPr>
      <w:r>
        <w:rPr>
          <w:sz w:val="24"/>
        </w:rPr>
        <w:lastRenderedPageBreak/>
        <w:t xml:space="preserve">воспринимать и формулировать суждения в соответствии с целями и условиями общения в рамках занятий, включённых в </w:t>
      </w:r>
      <w:proofErr w:type="spellStart"/>
      <w:proofErr w:type="gramStart"/>
      <w:r>
        <w:rPr>
          <w:sz w:val="24"/>
        </w:rPr>
        <w:t>курс«</w:t>
      </w:r>
      <w:proofErr w:type="gramEnd"/>
      <w:r w:rsidR="00FB042D">
        <w:rPr>
          <w:sz w:val="24"/>
        </w:rPr>
        <w:t>Мир</w:t>
      </w:r>
      <w:proofErr w:type="spellEnd"/>
      <w:r w:rsidR="00FB042D">
        <w:rPr>
          <w:sz w:val="24"/>
        </w:rPr>
        <w:t xml:space="preserve"> профессий</w:t>
      </w:r>
      <w:r>
        <w:rPr>
          <w:sz w:val="24"/>
        </w:rPr>
        <w:t>»;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1" w:line="259" w:lineRule="auto"/>
        <w:ind w:right="903" w:firstLine="0"/>
        <w:rPr>
          <w:sz w:val="24"/>
        </w:rPr>
      </w:pPr>
      <w:r>
        <w:rPr>
          <w:sz w:val="24"/>
        </w:rPr>
        <w:t xml:space="preserve"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</w:t>
      </w:r>
      <w:proofErr w:type="spellStart"/>
      <w:r>
        <w:rPr>
          <w:sz w:val="24"/>
        </w:rPr>
        <w:t>ситуацийи</w:t>
      </w:r>
      <w:proofErr w:type="spellEnd"/>
      <w:r>
        <w:rPr>
          <w:sz w:val="24"/>
        </w:rPr>
        <w:t xml:space="preserve"> стараться смягчать конфликты;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722"/>
        </w:tabs>
        <w:spacing w:before="159" w:line="256" w:lineRule="auto"/>
        <w:ind w:right="1173" w:firstLine="60"/>
        <w:rPr>
          <w:sz w:val="24"/>
        </w:rPr>
      </w:pPr>
      <w:r>
        <w:rPr>
          <w:sz w:val="24"/>
        </w:rPr>
        <w:t>понимать намерения других участников занятий курса «</w:t>
      </w:r>
      <w:r w:rsidR="00FB042D">
        <w:rPr>
          <w:sz w:val="24"/>
        </w:rPr>
        <w:t xml:space="preserve">Мир </w:t>
      </w:r>
      <w:proofErr w:type="spellStart"/>
      <w:r w:rsidR="00FB042D">
        <w:rPr>
          <w:sz w:val="24"/>
        </w:rPr>
        <w:t>профессий</w:t>
      </w:r>
      <w:proofErr w:type="gramStart"/>
      <w:r>
        <w:rPr>
          <w:sz w:val="24"/>
        </w:rPr>
        <w:t>»,проявлять</w:t>
      </w:r>
      <w:proofErr w:type="spellEnd"/>
      <w:proofErr w:type="gramEnd"/>
      <w:r>
        <w:rPr>
          <w:sz w:val="24"/>
        </w:rPr>
        <w:t xml:space="preserve"> уважительное отношение к ним и к взрослым, участвующим в занятиях, в корректной форме формулировать </w:t>
      </w:r>
      <w:proofErr w:type="spellStart"/>
      <w:r>
        <w:rPr>
          <w:sz w:val="24"/>
        </w:rPr>
        <w:t>своивозражения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3"/>
        <w:spacing w:before="168" w:line="259" w:lineRule="auto"/>
        <w:ind w:right="1248" w:firstLine="60"/>
        <w:jc w:val="both"/>
      </w:pPr>
      <w:r>
        <w:t>-в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722"/>
        </w:tabs>
        <w:spacing w:before="160" w:line="256" w:lineRule="auto"/>
        <w:ind w:right="1146" w:firstLine="60"/>
        <w:rPr>
          <w:sz w:val="24"/>
        </w:rPr>
      </w:pPr>
      <w:r>
        <w:rPr>
          <w:sz w:val="24"/>
        </w:rPr>
        <w:t xml:space="preserve">сопоставлять свои суждения с суждениями других участников </w:t>
      </w:r>
      <w:proofErr w:type="spellStart"/>
      <w:proofErr w:type="gramStart"/>
      <w:r>
        <w:rPr>
          <w:sz w:val="24"/>
        </w:rPr>
        <w:t>диалога,обнаруживать</w:t>
      </w:r>
      <w:proofErr w:type="spellEnd"/>
      <w:proofErr w:type="gramEnd"/>
      <w:r>
        <w:rPr>
          <w:sz w:val="24"/>
        </w:rPr>
        <w:t xml:space="preserve"> различие и </w:t>
      </w:r>
      <w:proofErr w:type="spellStart"/>
      <w:r>
        <w:rPr>
          <w:sz w:val="24"/>
        </w:rPr>
        <w:t>сходствопозиций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5" w:line="256" w:lineRule="auto"/>
        <w:ind w:right="997" w:firstLine="0"/>
        <w:rPr>
          <w:sz w:val="24"/>
        </w:rPr>
      </w:pPr>
      <w:r>
        <w:rPr>
          <w:sz w:val="24"/>
        </w:rPr>
        <w:t xml:space="preserve">публично представлять результаты работы, проделанной в рамках выполнения заданий, связанных с тематикой курса </w:t>
      </w:r>
      <w:proofErr w:type="spellStart"/>
      <w:r>
        <w:rPr>
          <w:sz w:val="24"/>
        </w:rPr>
        <w:t>попрофориентации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line="259" w:lineRule="auto"/>
        <w:ind w:right="1055" w:firstLine="0"/>
        <w:rPr>
          <w:sz w:val="24"/>
        </w:rPr>
      </w:pPr>
      <w:r>
        <w:rPr>
          <w:sz w:val="24"/>
        </w:rPr>
        <w:t xml:space="preserve"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</w:t>
      </w:r>
      <w:proofErr w:type="spellStart"/>
      <w:proofErr w:type="gramStart"/>
      <w:r>
        <w:rPr>
          <w:sz w:val="24"/>
        </w:rPr>
        <w:t>договариваться,обсуждать</w:t>
      </w:r>
      <w:proofErr w:type="spellEnd"/>
      <w:proofErr w:type="gramEnd"/>
      <w:r>
        <w:rPr>
          <w:sz w:val="24"/>
        </w:rPr>
        <w:t xml:space="preserve"> процесс и результат </w:t>
      </w:r>
      <w:proofErr w:type="spellStart"/>
      <w:r>
        <w:rPr>
          <w:sz w:val="24"/>
        </w:rPr>
        <w:t>совместнойработы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3"/>
        <w:spacing w:before="159" w:line="256" w:lineRule="auto"/>
        <w:ind w:right="1355"/>
        <w:jc w:val="both"/>
      </w:pPr>
      <w:r>
        <w:t>-уметь обобщать мнения нескольких участников курса «</w:t>
      </w:r>
      <w:r w:rsidR="00FB042D">
        <w:t>Мир профессий</w:t>
      </w:r>
      <w:r>
        <w:t>»,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др.);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8" w:line="259" w:lineRule="auto"/>
        <w:ind w:right="1355" w:firstLine="0"/>
        <w:rPr>
          <w:sz w:val="24"/>
        </w:rPr>
      </w:pPr>
      <w:r>
        <w:rPr>
          <w:sz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</w:t>
      </w:r>
      <w:proofErr w:type="spellStart"/>
      <w:r>
        <w:rPr>
          <w:sz w:val="24"/>
        </w:rPr>
        <w:t>участниковкурса</w:t>
      </w:r>
      <w:proofErr w:type="spellEnd"/>
    </w:p>
    <w:p w:rsidR="00DA08F3" w:rsidRDefault="00DA08F3" w:rsidP="00DA08F3">
      <w:pPr>
        <w:pStyle w:val="a3"/>
        <w:spacing w:line="273" w:lineRule="exact"/>
      </w:pPr>
      <w:r>
        <w:t>«</w:t>
      </w:r>
      <w:r w:rsidR="00FB042D">
        <w:t>Мир профессий</w:t>
      </w:r>
      <w:r>
        <w:t>».</w:t>
      </w:r>
    </w:p>
    <w:p w:rsidR="00DA08F3" w:rsidRDefault="00DA08F3" w:rsidP="00DA08F3">
      <w:pPr>
        <w:pStyle w:val="a3"/>
        <w:spacing w:before="182"/>
      </w:pPr>
      <w:r>
        <w:t>В сфере овладения универсальными учебными регулятивными действиями: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3"/>
        <w:ind w:left="661"/>
        <w:rPr>
          <w:sz w:val="24"/>
        </w:rPr>
      </w:pPr>
      <w:r>
        <w:rPr>
          <w:sz w:val="24"/>
        </w:rPr>
        <w:t xml:space="preserve">выявлять проблемы, возникающие в ходе выбора </w:t>
      </w:r>
      <w:proofErr w:type="spellStart"/>
      <w:r>
        <w:rPr>
          <w:sz w:val="24"/>
        </w:rPr>
        <w:t>будущейпрофессии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3" w:line="256" w:lineRule="auto"/>
        <w:ind w:right="1084" w:firstLine="0"/>
        <w:rPr>
          <w:sz w:val="24"/>
        </w:rPr>
      </w:pPr>
      <w:r>
        <w:rPr>
          <w:sz w:val="24"/>
        </w:rPr>
        <w:t xml:space="preserve">ориентироваться в различных подходах принятия решений (индивидуальное, принятие решения в группе, принятие </w:t>
      </w:r>
      <w:proofErr w:type="spellStart"/>
      <w:r>
        <w:rPr>
          <w:sz w:val="24"/>
        </w:rPr>
        <w:t>решенийгруппой</w:t>
      </w:r>
      <w:proofErr w:type="spellEnd"/>
      <w:r>
        <w:rPr>
          <w:sz w:val="24"/>
        </w:rPr>
        <w:t>);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722"/>
        </w:tabs>
        <w:spacing w:before="165" w:line="256" w:lineRule="auto"/>
        <w:ind w:right="1365" w:firstLine="60"/>
        <w:rPr>
          <w:sz w:val="24"/>
        </w:rPr>
      </w:pPr>
      <w:r>
        <w:rPr>
          <w:sz w:val="24"/>
        </w:rPr>
        <w:t xml:space="preserve">делать выбор и брать на себя ответственность за решения, принимаемые в процессе </w:t>
      </w:r>
      <w:proofErr w:type="spellStart"/>
      <w:r>
        <w:rPr>
          <w:sz w:val="24"/>
        </w:rPr>
        <w:t>профессиональногосамоопределения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3"/>
        <w:ind w:left="661"/>
        <w:rPr>
          <w:sz w:val="24"/>
        </w:rPr>
      </w:pPr>
      <w:r>
        <w:rPr>
          <w:sz w:val="24"/>
        </w:rPr>
        <w:t xml:space="preserve">владеть способами самоконтроля,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ирефлексии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3"/>
        <w:ind w:left="661"/>
        <w:rPr>
          <w:sz w:val="24"/>
        </w:rPr>
      </w:pPr>
      <w:r>
        <w:rPr>
          <w:sz w:val="24"/>
        </w:rPr>
        <w:t xml:space="preserve">предвидеть трудности, которые могут возникнуть при выборе </w:t>
      </w:r>
      <w:proofErr w:type="spellStart"/>
      <w:r>
        <w:rPr>
          <w:sz w:val="24"/>
        </w:rPr>
        <w:t>будущейпрофессии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3"/>
        <w:spacing w:before="184" w:line="256" w:lineRule="auto"/>
        <w:ind w:right="1360" w:firstLine="60"/>
      </w:pPr>
      <w:r>
        <w:t>-объяснять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опыту, приобретённому в ходе прохождения курса по профориентации, уметь находить позитивное в любой ситуации;</w:t>
      </w:r>
    </w:p>
    <w:p w:rsidR="00DA08F3" w:rsidRDefault="00DA08F3" w:rsidP="00DA08F3">
      <w:pPr>
        <w:pStyle w:val="a3"/>
        <w:spacing w:before="168" w:line="256" w:lineRule="auto"/>
        <w:ind w:right="1873"/>
      </w:pPr>
      <w:r>
        <w:t>-уметь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DA08F3" w:rsidRDefault="00DA08F3" w:rsidP="00DA08F3">
      <w:pPr>
        <w:pStyle w:val="a3"/>
        <w:spacing w:before="161"/>
      </w:pPr>
      <w:r>
        <w:t>-различать, называть и управлять собственными эмоциями;</w:t>
      </w:r>
    </w:p>
    <w:p w:rsidR="00DA08F3" w:rsidRDefault="00DA08F3" w:rsidP="00DA08F3">
      <w:pPr>
        <w:sectPr w:rsidR="00DA08F3">
          <w:pgSz w:w="11910" w:h="16840"/>
          <w:pgMar w:top="1040" w:right="20" w:bottom="280" w:left="1180" w:header="720" w:footer="720" w:gutter="0"/>
          <w:cols w:space="720"/>
        </w:sectPr>
      </w:pPr>
    </w:p>
    <w:p w:rsidR="00DA08F3" w:rsidRDefault="00DA08F3" w:rsidP="00DA08F3">
      <w:pPr>
        <w:pStyle w:val="a3"/>
        <w:spacing w:before="68" w:line="259" w:lineRule="auto"/>
        <w:ind w:right="823" w:firstLine="60"/>
      </w:pPr>
      <w:r>
        <w:lastRenderedPageBreak/>
        <w:t>-уметь ставить себя на место другого человека, понимать мотивы и намерения участников курса, осознанно относиться к ним.</w:t>
      </w:r>
    </w:p>
    <w:p w:rsidR="00DA08F3" w:rsidRDefault="00DA08F3" w:rsidP="00DA08F3">
      <w:pPr>
        <w:pStyle w:val="a3"/>
        <w:spacing w:before="158"/>
      </w:pPr>
      <w:r>
        <w:t>ПРЕДМЕТНЫЕ РЕЗУЛЬТАТЫ</w:t>
      </w:r>
    </w:p>
    <w:p w:rsidR="00DA08F3" w:rsidRDefault="00DA08F3" w:rsidP="00DA08F3">
      <w:pPr>
        <w:pStyle w:val="a3"/>
        <w:spacing w:before="185" w:line="256" w:lineRule="auto"/>
        <w:ind w:right="1233"/>
      </w:pPr>
      <w: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DA08F3" w:rsidRDefault="00DA08F3" w:rsidP="00DA08F3">
      <w:pPr>
        <w:pStyle w:val="a3"/>
        <w:spacing w:before="165"/>
      </w:pPr>
      <w:r>
        <w:t>Русский язык: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722"/>
        </w:tabs>
        <w:spacing w:before="185" w:line="259" w:lineRule="auto"/>
        <w:ind w:right="980" w:firstLine="60"/>
        <w:rPr>
          <w:sz w:val="24"/>
        </w:rPr>
      </w:pPr>
      <w:r>
        <w:rPr>
          <w:sz w:val="24"/>
        </w:rPr>
        <w:t xml:space="preserve">формирование умений речевого взаимодействия (в том числе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 научной, художественной и </w:t>
      </w:r>
      <w:proofErr w:type="spellStart"/>
      <w:r>
        <w:rPr>
          <w:sz w:val="24"/>
        </w:rPr>
        <w:t>научнопопулярной</w:t>
      </w:r>
      <w:proofErr w:type="spellEnd"/>
      <w:r>
        <w:rPr>
          <w:sz w:val="24"/>
        </w:rPr>
        <w:t xml:space="preserve"> литературы: монолог-описание; монолог- рассуждение; монолог-повествование; - участие в диалоге разных видов: побуждение к действию, обмен мнениями, запрос информации, </w:t>
      </w:r>
      <w:proofErr w:type="spellStart"/>
      <w:r>
        <w:rPr>
          <w:sz w:val="24"/>
        </w:rPr>
        <w:t>сообщениеинформации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3"/>
        <w:spacing w:before="157"/>
        <w:ind w:left="582"/>
      </w:pPr>
      <w:r>
        <w:t>-обсуждение и чёткая формулировка цели, плана совместной групповой деятельности;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4" w:line="256" w:lineRule="auto"/>
        <w:ind w:right="1138" w:firstLine="0"/>
        <w:rPr>
          <w:sz w:val="24"/>
        </w:rPr>
      </w:pPr>
      <w:r>
        <w:rPr>
          <w:sz w:val="24"/>
        </w:rPr>
        <w:t xml:space="preserve">извлечение информации из различных источников, её осмысление и </w:t>
      </w:r>
      <w:proofErr w:type="spellStart"/>
      <w:r>
        <w:rPr>
          <w:sz w:val="24"/>
        </w:rPr>
        <w:t>оперированиеею</w:t>
      </w:r>
      <w:proofErr w:type="spellEnd"/>
      <w:r>
        <w:rPr>
          <w:sz w:val="24"/>
        </w:rPr>
        <w:t xml:space="preserve">, свободное пользование лингвистическими словарями, справочной литературой, в том числе информационно-справочными системами в </w:t>
      </w:r>
      <w:proofErr w:type="spellStart"/>
      <w:r>
        <w:rPr>
          <w:sz w:val="24"/>
        </w:rPr>
        <w:t>электроннойформе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3"/>
        <w:spacing w:before="168" w:line="259" w:lineRule="auto"/>
        <w:ind w:right="893"/>
      </w:pPr>
      <w:r>
        <w:t>-создание письменных текстов различных стилей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логичность.</w:t>
      </w:r>
    </w:p>
    <w:p w:rsidR="00DA08F3" w:rsidRDefault="00DA08F3" w:rsidP="00DA08F3">
      <w:pPr>
        <w:pStyle w:val="a3"/>
        <w:spacing w:before="157"/>
      </w:pPr>
      <w:r>
        <w:t>Литература:</w:t>
      </w:r>
    </w:p>
    <w:p w:rsidR="00DA08F3" w:rsidRDefault="00DA08F3" w:rsidP="00DA08F3">
      <w:pPr>
        <w:pStyle w:val="a3"/>
        <w:spacing w:before="184" w:line="259" w:lineRule="auto"/>
        <w:ind w:right="1104"/>
      </w:pPr>
      <w:r>
        <w:t>-овладение умением использовать словари и справочники, в том числе информационно- справочные системы в электронной форме, подбирать проверенные источники в библиотечных фондах, Интернете для выполнения учебной задачи; применять ИКТ, соблюдать правила информационной безопасности.</w:t>
      </w:r>
    </w:p>
    <w:p w:rsidR="00DA08F3" w:rsidRDefault="00DA08F3" w:rsidP="00DA08F3">
      <w:pPr>
        <w:pStyle w:val="a3"/>
        <w:spacing w:before="158"/>
        <w:ind w:left="582"/>
      </w:pPr>
      <w:r>
        <w:t>Иностранный язык:</w:t>
      </w:r>
    </w:p>
    <w:p w:rsidR="00DA08F3" w:rsidRDefault="00DA08F3" w:rsidP="00DA08F3">
      <w:pPr>
        <w:pStyle w:val="a3"/>
        <w:spacing w:before="182" w:line="259" w:lineRule="auto"/>
        <w:ind w:right="945"/>
      </w:pPr>
      <w:r>
        <w:t>-овладение основными видами речевой деятельности в рамках знакомства со спецификой современных профессий;</w:t>
      </w:r>
    </w:p>
    <w:p w:rsidR="00DA08F3" w:rsidRDefault="00DA08F3" w:rsidP="00DA08F3">
      <w:pPr>
        <w:pStyle w:val="a3"/>
        <w:spacing w:before="160" w:line="259" w:lineRule="auto"/>
        <w:ind w:right="1948"/>
      </w:pPr>
      <w:r>
        <w:t>-приобретение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 использовать иноязычные словари и справочники, в том числе информационно-справочные системы в электронной форме.</w:t>
      </w:r>
    </w:p>
    <w:p w:rsidR="00DA08F3" w:rsidRDefault="00DA08F3" w:rsidP="00DA08F3">
      <w:pPr>
        <w:pStyle w:val="a3"/>
        <w:spacing w:before="157"/>
      </w:pPr>
      <w:r>
        <w:t>Информатика: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5" w:line="256" w:lineRule="auto"/>
        <w:ind w:right="1215" w:firstLine="0"/>
        <w:rPr>
          <w:sz w:val="24"/>
        </w:rPr>
      </w:pPr>
      <w:r>
        <w:rPr>
          <w:sz w:val="24"/>
        </w:rPr>
        <w:t>овладение основными понятиями: информация, передача, хранение, обработка информации, алгоритм, модель, цифровой продукт — и их использование для решения учебных и практических задач;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4"/>
        </w:tabs>
        <w:spacing w:before="167" w:line="256" w:lineRule="auto"/>
        <w:ind w:right="1734" w:firstLine="0"/>
        <w:rPr>
          <w:sz w:val="24"/>
        </w:rPr>
      </w:pPr>
      <w:r>
        <w:rPr>
          <w:sz w:val="24"/>
        </w:rPr>
        <w:t xml:space="preserve">умение оперировать единицами измерения информационного объёма и скорости </w:t>
      </w:r>
      <w:proofErr w:type="spellStart"/>
      <w:r>
        <w:rPr>
          <w:sz w:val="24"/>
        </w:rPr>
        <w:t>передачиданных</w:t>
      </w:r>
      <w:proofErr w:type="spellEnd"/>
      <w:r>
        <w:rPr>
          <w:sz w:val="24"/>
        </w:rPr>
        <w:t>;</w:t>
      </w:r>
    </w:p>
    <w:p w:rsidR="00DA08F3" w:rsidRDefault="00DA08F3" w:rsidP="00DA08F3">
      <w:pPr>
        <w:spacing w:line="256" w:lineRule="auto"/>
        <w:rPr>
          <w:sz w:val="24"/>
        </w:rPr>
        <w:sectPr w:rsidR="00DA08F3">
          <w:pgSz w:w="11910" w:h="16840"/>
          <w:pgMar w:top="1040" w:right="20" w:bottom="280" w:left="1180" w:header="720" w:footer="720" w:gutter="0"/>
          <w:cols w:space="720"/>
        </w:sectPr>
      </w:pP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68" w:line="259" w:lineRule="auto"/>
        <w:ind w:right="1002" w:firstLine="0"/>
        <w:rPr>
          <w:sz w:val="24"/>
        </w:rPr>
      </w:pPr>
      <w:r>
        <w:rPr>
          <w:sz w:val="24"/>
        </w:rPr>
        <w:lastRenderedPageBreak/>
        <w:t xml:space="preserve">сформированность мотивации к продолжению изучения информатики как профильного предмета на уровне среднего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>.</w:t>
      </w:r>
    </w:p>
    <w:p w:rsidR="00DA08F3" w:rsidRDefault="00DA08F3" w:rsidP="00DA08F3">
      <w:pPr>
        <w:pStyle w:val="a3"/>
        <w:spacing w:before="158"/>
      </w:pPr>
      <w:r>
        <w:t>География: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722"/>
        </w:tabs>
        <w:spacing w:before="185" w:line="259" w:lineRule="auto"/>
        <w:ind w:right="1243" w:firstLine="60"/>
        <w:rPr>
          <w:sz w:val="24"/>
        </w:rPr>
      </w:pPr>
      <w:r>
        <w:rPr>
          <w:sz w:val="24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</w:t>
      </w:r>
      <w:proofErr w:type="spellStart"/>
      <w:r>
        <w:rPr>
          <w:sz w:val="24"/>
        </w:rPr>
        <w:t>населенногопункта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4"/>
        </w:tabs>
        <w:spacing w:before="159" w:line="256" w:lineRule="auto"/>
        <w:ind w:right="1323" w:firstLine="0"/>
        <w:rPr>
          <w:sz w:val="24"/>
        </w:rPr>
      </w:pPr>
      <w:r>
        <w:rPr>
          <w:sz w:val="24"/>
        </w:rPr>
        <w:t xml:space="preserve">умение устанавливать взаимосвязи между изученными природными, социальными и экономическими явлениями </w:t>
      </w:r>
      <w:proofErr w:type="spellStart"/>
      <w:r>
        <w:rPr>
          <w:sz w:val="24"/>
        </w:rPr>
        <w:t>ипроцессами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724"/>
        </w:tabs>
        <w:spacing w:line="256" w:lineRule="auto"/>
        <w:ind w:right="1294" w:firstLine="60"/>
        <w:rPr>
          <w:sz w:val="24"/>
        </w:rPr>
      </w:pPr>
      <w:r>
        <w:rPr>
          <w:sz w:val="24"/>
        </w:rPr>
        <w:t xml:space="preserve">умение использовать географические знания для описания </w:t>
      </w:r>
      <w:proofErr w:type="spellStart"/>
      <w:r>
        <w:rPr>
          <w:sz w:val="24"/>
        </w:rPr>
        <w:t>существенныхпризнаков</w:t>
      </w:r>
      <w:proofErr w:type="spellEnd"/>
      <w:r>
        <w:rPr>
          <w:sz w:val="24"/>
        </w:rPr>
        <w:t xml:space="preserve"> разнообразных явлений и процессов в </w:t>
      </w:r>
      <w:proofErr w:type="spellStart"/>
      <w:r>
        <w:rPr>
          <w:sz w:val="24"/>
        </w:rPr>
        <w:t>повседневнойжизни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line="256" w:lineRule="auto"/>
        <w:ind w:right="1329" w:firstLine="0"/>
        <w:rPr>
          <w:sz w:val="24"/>
        </w:rPr>
      </w:pPr>
      <w:r>
        <w:rPr>
          <w:sz w:val="24"/>
        </w:rPr>
        <w:t xml:space="preserve">сформированность мотивации к продолжению изучения географии как профильного предмета на уровне среднего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>.</w:t>
      </w:r>
    </w:p>
    <w:p w:rsidR="00DA08F3" w:rsidRDefault="00DA08F3" w:rsidP="00DA08F3">
      <w:pPr>
        <w:pStyle w:val="a3"/>
        <w:spacing w:before="163"/>
        <w:ind w:left="582"/>
      </w:pPr>
      <w:r>
        <w:t>Физика: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4"/>
        </w:tabs>
        <w:spacing w:before="182" w:line="259" w:lineRule="auto"/>
        <w:ind w:right="1481" w:firstLine="0"/>
        <w:rPr>
          <w:sz w:val="24"/>
        </w:rPr>
      </w:pPr>
      <w:r>
        <w:rPr>
          <w:sz w:val="24"/>
        </w:rPr>
        <w:t xml:space="preserve"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</w:t>
      </w:r>
      <w:proofErr w:type="spellStart"/>
      <w:r>
        <w:rPr>
          <w:sz w:val="24"/>
        </w:rPr>
        <w:t>окружающейсреде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2" w:line="256" w:lineRule="auto"/>
        <w:ind w:right="2033" w:firstLine="0"/>
        <w:rPr>
          <w:sz w:val="24"/>
        </w:rPr>
      </w:pPr>
      <w:r>
        <w:rPr>
          <w:sz w:val="24"/>
        </w:rPr>
        <w:t xml:space="preserve">понимание необходимости применения достижений физики и технологий для </w:t>
      </w:r>
      <w:proofErr w:type="spellStart"/>
      <w:r>
        <w:rPr>
          <w:sz w:val="24"/>
        </w:rPr>
        <w:t>рациональногоприродопользования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3" w:line="259" w:lineRule="auto"/>
        <w:ind w:right="850" w:firstLine="0"/>
        <w:rPr>
          <w:sz w:val="24"/>
        </w:rPr>
      </w:pPr>
      <w:r>
        <w:rPr>
          <w:sz w:val="24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</w:t>
      </w:r>
      <w:proofErr w:type="spellStart"/>
      <w:r>
        <w:rPr>
          <w:sz w:val="24"/>
        </w:rPr>
        <w:t>физическойнауки</w:t>
      </w:r>
      <w:proofErr w:type="spellEnd"/>
      <w:r>
        <w:rPr>
          <w:sz w:val="24"/>
        </w:rPr>
        <w:t xml:space="preserve">, позволяющие рассматривать физико-техническую область знаний как сферу своей будущей </w:t>
      </w:r>
      <w:proofErr w:type="spellStart"/>
      <w:r>
        <w:rPr>
          <w:sz w:val="24"/>
        </w:rPr>
        <w:t>профессиональнойдеятельности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59" w:line="259" w:lineRule="auto"/>
        <w:ind w:right="1640" w:firstLine="0"/>
        <w:rPr>
          <w:sz w:val="24"/>
        </w:rPr>
      </w:pPr>
      <w:r>
        <w:rPr>
          <w:sz w:val="24"/>
        </w:rPr>
        <w:t xml:space="preserve">сформированность мотивации к продолжению изучения физики как профильного предмета на уровне среднего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>.</w:t>
      </w:r>
    </w:p>
    <w:p w:rsidR="00DA08F3" w:rsidRDefault="00DA08F3" w:rsidP="00DA08F3">
      <w:pPr>
        <w:pStyle w:val="a3"/>
        <w:spacing w:before="157"/>
      </w:pPr>
      <w:r>
        <w:t>Обществознание: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722"/>
        </w:tabs>
        <w:spacing w:before="186" w:line="259" w:lineRule="auto"/>
        <w:ind w:right="845" w:firstLine="60"/>
        <w:rPr>
          <w:sz w:val="24"/>
        </w:rPr>
      </w:pPr>
      <w:r>
        <w:rPr>
          <w:sz w:val="24"/>
        </w:rPr>
        <w:t xml:space="preserve">освоение и применение системы знаний о социальных свойствах </w:t>
      </w:r>
      <w:proofErr w:type="spellStart"/>
      <w:r>
        <w:rPr>
          <w:sz w:val="24"/>
        </w:rPr>
        <w:t>человека,особенностях</w:t>
      </w:r>
      <w:proofErr w:type="spellEnd"/>
      <w:r>
        <w:rPr>
          <w:sz w:val="24"/>
        </w:rPr>
        <w:t xml:space="preserve">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4"/>
        </w:tabs>
        <w:spacing w:before="157" w:line="259" w:lineRule="auto"/>
        <w:ind w:right="1078" w:firstLine="0"/>
        <w:rPr>
          <w:sz w:val="24"/>
        </w:rPr>
      </w:pPr>
      <w:r>
        <w:rPr>
          <w:sz w:val="24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</w:t>
      </w:r>
      <w:proofErr w:type="spellStart"/>
      <w:r>
        <w:rPr>
          <w:sz w:val="24"/>
        </w:rPr>
        <w:t>социальныхнорм</w:t>
      </w:r>
      <w:proofErr w:type="spellEnd"/>
      <w:r>
        <w:rPr>
          <w:sz w:val="24"/>
        </w:rPr>
        <w:t>;</w:t>
      </w:r>
    </w:p>
    <w:p w:rsidR="00DA08F3" w:rsidRDefault="00DA08F3" w:rsidP="00DA08F3">
      <w:pPr>
        <w:spacing w:line="259" w:lineRule="auto"/>
        <w:rPr>
          <w:sz w:val="24"/>
        </w:rPr>
        <w:sectPr w:rsidR="00DA08F3">
          <w:pgSz w:w="11910" w:h="16840"/>
          <w:pgMar w:top="1040" w:right="20" w:bottom="280" w:left="1180" w:header="720" w:footer="720" w:gutter="0"/>
          <w:cols w:space="720"/>
        </w:sectPr>
      </w:pPr>
    </w:p>
    <w:p w:rsidR="00DA08F3" w:rsidRDefault="00DA08F3" w:rsidP="00DA08F3">
      <w:pPr>
        <w:pStyle w:val="a3"/>
        <w:spacing w:before="68" w:line="259" w:lineRule="auto"/>
        <w:ind w:right="1455"/>
      </w:pPr>
      <w:r>
        <w:lastRenderedPageBreak/>
        <w:t>-умение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62" w:line="259" w:lineRule="auto"/>
        <w:ind w:right="1083" w:firstLine="0"/>
        <w:rPr>
          <w:sz w:val="24"/>
        </w:rPr>
      </w:pPr>
      <w:r>
        <w:rPr>
          <w:sz w:val="24"/>
        </w:rPr>
        <w:t xml:space="preserve"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</w:t>
      </w:r>
      <w:proofErr w:type="spellStart"/>
      <w:r>
        <w:rPr>
          <w:sz w:val="24"/>
        </w:rPr>
        <w:t>вИнтернете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59" w:line="259" w:lineRule="auto"/>
        <w:ind w:right="837" w:firstLine="0"/>
        <w:rPr>
          <w:sz w:val="24"/>
        </w:rPr>
      </w:pPr>
      <w:r>
        <w:rPr>
          <w:sz w:val="24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</w:t>
      </w:r>
      <w:proofErr w:type="spellStart"/>
      <w:r>
        <w:rPr>
          <w:sz w:val="24"/>
        </w:rPr>
        <w:t>ирегламентом</w:t>
      </w:r>
      <w:proofErr w:type="spellEnd"/>
      <w:r>
        <w:rPr>
          <w:sz w:val="24"/>
        </w:rPr>
        <w:t>.</w:t>
      </w:r>
    </w:p>
    <w:p w:rsidR="00DA08F3" w:rsidRDefault="00DA08F3" w:rsidP="00DA08F3">
      <w:pPr>
        <w:pStyle w:val="a3"/>
        <w:spacing w:before="155"/>
      </w:pPr>
      <w:r>
        <w:t>Биология:</w:t>
      </w:r>
    </w:p>
    <w:p w:rsidR="00DA08F3" w:rsidRDefault="00DA08F3" w:rsidP="00DA08F3">
      <w:pPr>
        <w:pStyle w:val="a3"/>
        <w:spacing w:before="184" w:line="256" w:lineRule="auto"/>
        <w:ind w:right="878" w:firstLine="60"/>
      </w:pPr>
      <w:r>
        <w:t>-владение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4"/>
        </w:tabs>
        <w:ind w:left="663" w:hanging="142"/>
        <w:rPr>
          <w:sz w:val="24"/>
        </w:rPr>
      </w:pPr>
      <w:r>
        <w:rPr>
          <w:sz w:val="24"/>
        </w:rPr>
        <w:t xml:space="preserve">умение интегрировать биологические знания со знаниями других </w:t>
      </w:r>
      <w:proofErr w:type="spellStart"/>
      <w:r>
        <w:rPr>
          <w:sz w:val="24"/>
        </w:rPr>
        <w:t>учебныхпредметов</w:t>
      </w:r>
      <w:proofErr w:type="spellEnd"/>
      <w:r>
        <w:rPr>
          <w:sz w:val="24"/>
        </w:rPr>
        <w:t>;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5" w:line="259" w:lineRule="auto"/>
        <w:ind w:right="858" w:firstLine="0"/>
        <w:rPr>
          <w:sz w:val="24"/>
        </w:rPr>
      </w:pPr>
      <w:r>
        <w:rPr>
          <w:sz w:val="24"/>
        </w:rPr>
        <w:t xml:space="preserve"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</w:t>
      </w:r>
      <w:proofErr w:type="spellStart"/>
      <w:proofErr w:type="gramStart"/>
      <w:r>
        <w:rPr>
          <w:sz w:val="24"/>
        </w:rPr>
        <w:t>искусства,спорта</w:t>
      </w:r>
      <w:proofErr w:type="spellEnd"/>
      <w:proofErr w:type="gramEnd"/>
      <w:r>
        <w:rPr>
          <w:sz w:val="24"/>
        </w:rPr>
        <w:t>.</w:t>
      </w:r>
    </w:p>
    <w:p w:rsidR="00DA08F3" w:rsidRDefault="00DA08F3" w:rsidP="00DA08F3">
      <w:pPr>
        <w:pStyle w:val="a3"/>
        <w:spacing w:before="157"/>
      </w:pPr>
      <w:r>
        <w:t>Изобразительное искусство:</w:t>
      </w:r>
    </w:p>
    <w:p w:rsidR="00DA08F3" w:rsidRDefault="00DA08F3" w:rsidP="00DA08F3">
      <w:pPr>
        <w:pStyle w:val="a5"/>
        <w:numPr>
          <w:ilvl w:val="0"/>
          <w:numId w:val="2"/>
        </w:numPr>
        <w:tabs>
          <w:tab w:val="left" w:pos="662"/>
        </w:tabs>
        <w:spacing w:before="183" w:line="259" w:lineRule="auto"/>
        <w:ind w:right="848" w:firstLine="0"/>
        <w:rPr>
          <w:sz w:val="24"/>
        </w:rPr>
      </w:pPr>
      <w:r>
        <w:rPr>
          <w:sz w:val="24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DA08F3" w:rsidRDefault="00DA08F3" w:rsidP="00DA08F3">
      <w:pPr>
        <w:pStyle w:val="a3"/>
        <w:spacing w:before="159"/>
      </w:pPr>
      <w:r>
        <w:t>Основы безопасности жизнедеятельности:</w:t>
      </w:r>
    </w:p>
    <w:p w:rsidR="00DA08F3" w:rsidRDefault="00DA08F3" w:rsidP="00DA08F3">
      <w:pPr>
        <w:pStyle w:val="a3"/>
        <w:spacing w:before="182" w:line="256" w:lineRule="auto"/>
        <w:ind w:right="1416"/>
      </w:pPr>
      <w:r>
        <w:t>-сформированность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DA08F3" w:rsidRDefault="00DA08F3" w:rsidP="00DA08F3">
      <w:pPr>
        <w:pStyle w:val="a3"/>
        <w:spacing w:before="168" w:line="259" w:lineRule="auto"/>
        <w:ind w:right="963"/>
      </w:pPr>
      <w:r>
        <w:t>-овладение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</w:t>
      </w:r>
    </w:p>
    <w:p w:rsidR="00FB042D" w:rsidRDefault="00FB042D" w:rsidP="00DA08F3">
      <w:pPr>
        <w:pStyle w:val="a3"/>
        <w:spacing w:before="168" w:line="259" w:lineRule="auto"/>
        <w:ind w:right="963"/>
      </w:pPr>
    </w:p>
    <w:p w:rsidR="00FB042D" w:rsidRDefault="00FB042D" w:rsidP="00DA08F3">
      <w:pPr>
        <w:pStyle w:val="a3"/>
        <w:spacing w:before="168" w:line="259" w:lineRule="auto"/>
        <w:ind w:right="963"/>
      </w:pPr>
    </w:p>
    <w:p w:rsidR="00FB042D" w:rsidRDefault="00FB042D" w:rsidP="00DA08F3">
      <w:pPr>
        <w:pStyle w:val="a3"/>
        <w:spacing w:before="168" w:line="259" w:lineRule="auto"/>
        <w:ind w:right="963"/>
      </w:pPr>
    </w:p>
    <w:p w:rsidR="00FB042D" w:rsidRDefault="00FB042D" w:rsidP="00DA08F3">
      <w:pPr>
        <w:pStyle w:val="a3"/>
        <w:spacing w:before="168" w:line="259" w:lineRule="auto"/>
        <w:ind w:right="963"/>
      </w:pPr>
    </w:p>
    <w:p w:rsidR="00DA08F3" w:rsidRDefault="00DA08F3" w:rsidP="00DA08F3">
      <w:pPr>
        <w:pStyle w:val="1"/>
        <w:spacing w:before="150"/>
        <w:ind w:left="893" w:right="1348"/>
        <w:jc w:val="center"/>
      </w:pPr>
      <w:r>
        <w:rPr>
          <w:w w:val="105"/>
        </w:rPr>
        <w:t>ТЕМАТИЧЕСКОЕ ПЛАНИРОВАНИЕ</w:t>
      </w: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20"/>
        <w:gridCol w:w="685"/>
        <w:gridCol w:w="2833"/>
        <w:gridCol w:w="2060"/>
        <w:gridCol w:w="1068"/>
      </w:tblGrid>
      <w:tr w:rsidR="00DA08F3" w:rsidTr="00DA08F3">
        <w:trPr>
          <w:trHeight w:val="1653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line="256" w:lineRule="auto"/>
              <w:ind w:left="107" w:right="245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67" w:line="228" w:lineRule="auto"/>
              <w:ind w:left="66" w:right="22" w:hanging="41"/>
              <w:jc w:val="bot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Колич</w:t>
            </w:r>
            <w:r>
              <w:rPr>
                <w:sz w:val="24"/>
              </w:rPr>
              <w:t>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spacing w:line="256" w:lineRule="auto"/>
              <w:ind w:left="106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2060" w:type="dxa"/>
          </w:tcPr>
          <w:p w:rsidR="00DA08F3" w:rsidRDefault="00DA08F3" w:rsidP="00DA08F3">
            <w:pPr>
              <w:pStyle w:val="TableParagraph"/>
              <w:ind w:left="106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  <w:tc>
          <w:tcPr>
            <w:tcW w:w="1068" w:type="dxa"/>
          </w:tcPr>
          <w:p w:rsidR="00DA08F3" w:rsidRDefault="00DA08F3" w:rsidP="00DA08F3">
            <w:pPr>
              <w:pStyle w:val="TableParagraph"/>
              <w:spacing w:line="256" w:lineRule="auto"/>
              <w:ind w:left="103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Примечания</w:t>
            </w:r>
            <w:proofErr w:type="spellEnd"/>
          </w:p>
        </w:tc>
      </w:tr>
      <w:tr w:rsidR="00DA08F3" w:rsidTr="00DA08F3">
        <w:trPr>
          <w:trHeight w:val="633"/>
        </w:trPr>
        <w:tc>
          <w:tcPr>
            <w:tcW w:w="10072" w:type="dxa"/>
            <w:gridSpan w:val="6"/>
          </w:tcPr>
          <w:p w:rsidR="00DA08F3" w:rsidRPr="00DA08F3" w:rsidRDefault="00DA08F3" w:rsidP="00DA08F3">
            <w:pPr>
              <w:pStyle w:val="TableParagraph"/>
              <w:spacing w:before="51"/>
              <w:ind w:right="2137"/>
              <w:jc w:val="center"/>
              <w:rPr>
                <w:sz w:val="24"/>
                <w:lang w:val="ru-RU"/>
              </w:rPr>
            </w:pPr>
            <w:r w:rsidRPr="00DA08F3">
              <w:rPr>
                <w:sz w:val="24"/>
                <w:lang w:val="ru-RU"/>
              </w:rPr>
              <w:t>Раздел 1. Введение в курс внеурочной деятельности «</w:t>
            </w:r>
            <w:r w:rsidR="00FB042D">
              <w:rPr>
                <w:sz w:val="24"/>
                <w:lang w:val="ru-RU"/>
              </w:rPr>
              <w:t>Мир профессий</w:t>
            </w:r>
            <w:r w:rsidRPr="00DA08F3">
              <w:rPr>
                <w:sz w:val="24"/>
                <w:lang w:val="ru-RU"/>
              </w:rPr>
              <w:t>» (1 ч)</w:t>
            </w:r>
          </w:p>
          <w:p w:rsidR="00DA08F3" w:rsidRDefault="00DA08F3" w:rsidP="00DA08F3">
            <w:pPr>
              <w:pStyle w:val="TableParagraph"/>
              <w:spacing w:before="62" w:line="22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8F3" w:rsidTr="00DA08F3">
        <w:trPr>
          <w:trHeight w:val="844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DA08F3" w:rsidRDefault="00DA08F3" w:rsidP="00DA08F3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Введение.Знакомство</w:t>
            </w:r>
            <w:proofErr w:type="spellEnd"/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</w:pPr>
          </w:p>
        </w:tc>
        <w:tc>
          <w:tcPr>
            <w:tcW w:w="2060" w:type="dxa"/>
          </w:tcPr>
          <w:p w:rsidR="00DA08F3" w:rsidRDefault="00DA08F3" w:rsidP="00DA08F3">
            <w:pPr>
              <w:pStyle w:val="TableParagraph"/>
            </w:pPr>
          </w:p>
        </w:tc>
        <w:tc>
          <w:tcPr>
            <w:tcW w:w="1068" w:type="dxa"/>
          </w:tcPr>
          <w:p w:rsidR="00DA08F3" w:rsidRDefault="00DA08F3" w:rsidP="00DA08F3">
            <w:pPr>
              <w:pStyle w:val="TableParagraph"/>
            </w:pPr>
          </w:p>
        </w:tc>
      </w:tr>
      <w:tr w:rsidR="00DA08F3" w:rsidTr="00DA08F3">
        <w:trPr>
          <w:trHeight w:val="845"/>
        </w:trPr>
        <w:tc>
          <w:tcPr>
            <w:tcW w:w="10072" w:type="dxa"/>
            <w:gridSpan w:val="6"/>
          </w:tcPr>
          <w:p w:rsidR="00DA08F3" w:rsidRPr="00DA08F3" w:rsidRDefault="00DA08F3" w:rsidP="00DA08F3">
            <w:pPr>
              <w:pStyle w:val="TableParagraph"/>
              <w:spacing w:line="262" w:lineRule="exact"/>
              <w:ind w:left="2140" w:right="2137"/>
              <w:jc w:val="center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Раздел 2. Я и мои склонности -4 часа</w:t>
            </w:r>
          </w:p>
        </w:tc>
      </w:tr>
      <w:tr w:rsidR="00DA08F3" w:rsidRPr="00FB042D" w:rsidTr="00DA08F3">
        <w:trPr>
          <w:trHeight w:val="1302"/>
        </w:trPr>
        <w:tc>
          <w:tcPr>
            <w:tcW w:w="706" w:type="dxa"/>
          </w:tcPr>
          <w:p w:rsidR="00DA08F3" w:rsidRDefault="00FB042D" w:rsidP="00DA08F3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hyperlink r:id="rId5">
              <w:r w:rsidR="00DA08F3">
                <w:rPr>
                  <w:sz w:val="24"/>
                </w:rPr>
                <w:t>2</w:t>
              </w:r>
            </w:hyperlink>
          </w:p>
        </w:tc>
        <w:tc>
          <w:tcPr>
            <w:tcW w:w="2720" w:type="dxa"/>
          </w:tcPr>
          <w:p w:rsidR="00DA08F3" w:rsidRDefault="00FB042D" w:rsidP="00DA08F3">
            <w:pPr>
              <w:pStyle w:val="TableParagraph"/>
              <w:spacing w:before="108"/>
              <w:ind w:left="76" w:right="1057"/>
              <w:rPr>
                <w:sz w:val="24"/>
              </w:rPr>
            </w:pPr>
            <w:hyperlink r:id="rId6">
              <w:proofErr w:type="spellStart"/>
              <w:r w:rsidR="00DA08F3">
                <w:rPr>
                  <w:color w:val="333333"/>
                  <w:sz w:val="24"/>
                </w:rPr>
                <w:t>Мои</w:t>
              </w:r>
              <w:proofErr w:type="spellEnd"/>
              <w:r w:rsidR="00DA08F3">
                <w:rPr>
                  <w:color w:val="333333"/>
                  <w:sz w:val="24"/>
                </w:rPr>
                <w:t xml:space="preserve"> </w:t>
              </w:r>
              <w:proofErr w:type="spellStart"/>
              <w:r w:rsidR="00DA08F3">
                <w:rPr>
                  <w:color w:val="333333"/>
                  <w:sz w:val="24"/>
                </w:rPr>
                <w:t>личные</w:t>
              </w:r>
            </w:hyperlink>
            <w:r w:rsidR="00DA08F3">
              <w:rPr>
                <w:color w:val="333333"/>
                <w:sz w:val="24"/>
              </w:rPr>
              <w:t>профессиональные</w:t>
            </w:r>
            <w:proofErr w:type="spellEnd"/>
            <w:r w:rsidR="00DA08F3">
              <w:rPr>
                <w:color w:val="333333"/>
                <w:sz w:val="24"/>
              </w:rPr>
              <w:t xml:space="preserve"> </w:t>
            </w:r>
            <w:proofErr w:type="spellStart"/>
            <w:r w:rsidR="00DA08F3">
              <w:rPr>
                <w:color w:val="333333"/>
                <w:sz w:val="24"/>
              </w:rPr>
              <w:t>планы</w:t>
            </w:r>
            <w:proofErr w:type="spellEnd"/>
            <w:r w:rsidR="00DA08F3">
              <w:rPr>
                <w:color w:val="333333"/>
                <w:sz w:val="24"/>
              </w:rPr>
              <w:t>.</w:t>
            </w:r>
          </w:p>
        </w:tc>
        <w:tc>
          <w:tcPr>
            <w:tcW w:w="685" w:type="dxa"/>
          </w:tcPr>
          <w:p w:rsidR="00DA08F3" w:rsidRDefault="00FB042D" w:rsidP="00DA08F3">
            <w:pPr>
              <w:pStyle w:val="TableParagraph"/>
              <w:spacing w:before="53"/>
              <w:ind w:left="75"/>
              <w:rPr>
                <w:sz w:val="24"/>
              </w:rPr>
            </w:pPr>
            <w:hyperlink r:id="rId7">
              <w:r w:rsidR="00DA08F3">
                <w:rPr>
                  <w:w w:val="95"/>
                  <w:sz w:val="24"/>
                </w:rPr>
                <w:t>1</w:t>
              </w:r>
            </w:hyperlink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</w:pPr>
          </w:p>
        </w:tc>
        <w:tc>
          <w:tcPr>
            <w:tcW w:w="2060" w:type="dxa"/>
          </w:tcPr>
          <w:p w:rsidR="00DA08F3" w:rsidRDefault="00FB042D" w:rsidP="00DA08F3">
            <w:pPr>
              <w:pStyle w:val="TableParagraph"/>
              <w:spacing w:line="262" w:lineRule="exact"/>
              <w:ind w:left="2"/>
              <w:rPr>
                <w:rFonts w:ascii="Carlito"/>
              </w:rPr>
            </w:pPr>
            <w:hyperlink r:id="rId8">
              <w:r w:rsidR="00DA08F3">
                <w:rPr>
                  <w:rFonts w:ascii="Carlito"/>
                </w:rPr>
                <w:t>http://rodn-k.narod.ru</w:t>
              </w:r>
            </w:hyperlink>
          </w:p>
        </w:tc>
        <w:tc>
          <w:tcPr>
            <w:tcW w:w="1068" w:type="dxa"/>
          </w:tcPr>
          <w:p w:rsidR="00DA08F3" w:rsidRDefault="00DA08F3" w:rsidP="00DA08F3">
            <w:pPr>
              <w:pStyle w:val="TableParagraph"/>
            </w:pPr>
          </w:p>
        </w:tc>
      </w:tr>
      <w:tr w:rsidR="00DA08F3" w:rsidRPr="00FB042D" w:rsidTr="00DA08F3">
        <w:trPr>
          <w:trHeight w:val="1132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DA08F3" w:rsidRDefault="00DA08F3" w:rsidP="00DA08F3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Ценностные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ориентации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</w:pPr>
          </w:p>
        </w:tc>
        <w:tc>
          <w:tcPr>
            <w:tcW w:w="2060" w:type="dxa"/>
          </w:tcPr>
          <w:p w:rsidR="00DA08F3" w:rsidRDefault="00FB042D" w:rsidP="00DA08F3">
            <w:pPr>
              <w:pStyle w:val="TableParagraph"/>
              <w:spacing w:line="262" w:lineRule="exact"/>
              <w:ind w:left="2"/>
              <w:rPr>
                <w:rFonts w:ascii="Carlito"/>
              </w:rPr>
            </w:pPr>
            <w:hyperlink r:id="rId9">
              <w:r w:rsidR="00DA08F3">
                <w:rPr>
                  <w:rFonts w:ascii="Carlito"/>
                </w:rPr>
                <w:t>http://rodn-k.narod.ru</w:t>
              </w:r>
            </w:hyperlink>
          </w:p>
        </w:tc>
        <w:tc>
          <w:tcPr>
            <w:tcW w:w="1068" w:type="dxa"/>
          </w:tcPr>
          <w:p w:rsidR="00DA08F3" w:rsidRDefault="00DA08F3" w:rsidP="00DA08F3">
            <w:pPr>
              <w:pStyle w:val="TableParagraph"/>
            </w:pPr>
          </w:p>
        </w:tc>
      </w:tr>
      <w:tr w:rsidR="00DA08F3" w:rsidRPr="00FB042D" w:rsidTr="00DA08F3">
        <w:trPr>
          <w:trHeight w:val="1111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DA08F3" w:rsidRDefault="00DA08F3" w:rsidP="00DA08F3">
            <w:pPr>
              <w:pStyle w:val="TableParagraph"/>
              <w:spacing w:line="355" w:lineRule="auto"/>
              <w:ind w:left="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Самооценка</w:t>
            </w:r>
            <w:proofErr w:type="spellEnd"/>
            <w:r>
              <w:rPr>
                <w:color w:val="333333"/>
                <w:sz w:val="24"/>
              </w:rPr>
              <w:t xml:space="preserve"> и </w:t>
            </w:r>
            <w:proofErr w:type="spellStart"/>
            <w:r>
              <w:rPr>
                <w:color w:val="333333"/>
                <w:sz w:val="24"/>
              </w:rPr>
              <w:t>уровень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притязаний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</w:pPr>
          </w:p>
        </w:tc>
        <w:tc>
          <w:tcPr>
            <w:tcW w:w="2060" w:type="dxa"/>
          </w:tcPr>
          <w:p w:rsidR="00DA08F3" w:rsidRDefault="00FB042D" w:rsidP="00DA08F3">
            <w:pPr>
              <w:pStyle w:val="TableParagraph"/>
              <w:spacing w:line="260" w:lineRule="exact"/>
              <w:ind w:left="2"/>
              <w:rPr>
                <w:rFonts w:ascii="Carlito"/>
              </w:rPr>
            </w:pPr>
            <w:hyperlink r:id="rId10">
              <w:r w:rsidR="00DA08F3">
                <w:rPr>
                  <w:rFonts w:ascii="Carlito"/>
                </w:rPr>
                <w:t>http://rodn-k.narod.ru</w:t>
              </w:r>
            </w:hyperlink>
          </w:p>
        </w:tc>
        <w:tc>
          <w:tcPr>
            <w:tcW w:w="1068" w:type="dxa"/>
          </w:tcPr>
          <w:p w:rsidR="00DA08F3" w:rsidRDefault="00DA08F3" w:rsidP="00DA08F3">
            <w:pPr>
              <w:pStyle w:val="TableParagraph"/>
            </w:pPr>
          </w:p>
        </w:tc>
      </w:tr>
      <w:tr w:rsidR="00DA08F3" w:rsidRPr="00FB042D" w:rsidTr="00DA08F3">
        <w:trPr>
          <w:trHeight w:val="1137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8"/>
              <w:rPr>
                <w:b/>
                <w:i/>
                <w:sz w:val="20"/>
                <w:lang w:val="ru-RU"/>
              </w:rPr>
            </w:pPr>
          </w:p>
          <w:p w:rsidR="00DA08F3" w:rsidRPr="00DA08F3" w:rsidRDefault="00DA08F3" w:rsidP="00DA08F3">
            <w:pPr>
              <w:pStyle w:val="TableParagraph"/>
              <w:spacing w:line="355" w:lineRule="auto"/>
              <w:ind w:left="4" w:right="77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Интересы и склонности в выборе профессии.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</w:pPr>
          </w:p>
        </w:tc>
        <w:tc>
          <w:tcPr>
            <w:tcW w:w="2060" w:type="dxa"/>
          </w:tcPr>
          <w:p w:rsidR="00DA08F3" w:rsidRDefault="00FB042D" w:rsidP="00DA08F3">
            <w:pPr>
              <w:pStyle w:val="TableParagraph"/>
              <w:spacing w:line="260" w:lineRule="exact"/>
              <w:ind w:left="2"/>
              <w:rPr>
                <w:rFonts w:ascii="Carlito"/>
              </w:rPr>
            </w:pPr>
            <w:hyperlink r:id="rId11">
              <w:r w:rsidR="00DA08F3">
                <w:rPr>
                  <w:rFonts w:ascii="Carlito"/>
                </w:rPr>
                <w:t>http://rodn-k.narod.ru</w:t>
              </w:r>
            </w:hyperlink>
          </w:p>
        </w:tc>
        <w:tc>
          <w:tcPr>
            <w:tcW w:w="1068" w:type="dxa"/>
          </w:tcPr>
          <w:p w:rsidR="00DA08F3" w:rsidRDefault="00DA08F3" w:rsidP="00DA08F3">
            <w:pPr>
              <w:pStyle w:val="TableParagraph"/>
            </w:pPr>
          </w:p>
        </w:tc>
      </w:tr>
      <w:tr w:rsidR="00DA08F3" w:rsidTr="00DA08F3">
        <w:trPr>
          <w:trHeight w:val="330"/>
        </w:trPr>
        <w:tc>
          <w:tcPr>
            <w:tcW w:w="10072" w:type="dxa"/>
            <w:gridSpan w:val="6"/>
          </w:tcPr>
          <w:p w:rsidR="00DA08F3" w:rsidRPr="00DA08F3" w:rsidRDefault="00DA08F3" w:rsidP="00DA08F3">
            <w:pPr>
              <w:pStyle w:val="TableParagraph"/>
              <w:spacing w:before="53" w:line="257" w:lineRule="exact"/>
              <w:jc w:val="center"/>
              <w:rPr>
                <w:sz w:val="24"/>
                <w:lang w:val="ru-RU"/>
              </w:rPr>
            </w:pPr>
            <w:r w:rsidRPr="00DA08F3">
              <w:rPr>
                <w:sz w:val="24"/>
                <w:lang w:val="ru-RU"/>
              </w:rPr>
              <w:t>Раздел 3 Я и мир профессий (14 ч)</w:t>
            </w:r>
          </w:p>
        </w:tc>
      </w:tr>
      <w:tr w:rsidR="00DA08F3" w:rsidTr="00DA08F3">
        <w:trPr>
          <w:trHeight w:val="1293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106"/>
              <w:ind w:left="4" w:right="77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</w:pPr>
          </w:p>
        </w:tc>
        <w:tc>
          <w:tcPr>
            <w:tcW w:w="2060" w:type="dxa"/>
          </w:tcPr>
          <w:p w:rsidR="00DA08F3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12">
              <w:r w:rsidR="00DA08F3">
                <w:rPr>
                  <w:sz w:val="28"/>
                </w:rPr>
                <w:t>http://vsetesti.ru/</w:t>
              </w:r>
            </w:hyperlink>
          </w:p>
        </w:tc>
        <w:tc>
          <w:tcPr>
            <w:tcW w:w="1068" w:type="dxa"/>
          </w:tcPr>
          <w:p w:rsidR="00DA08F3" w:rsidRDefault="00DA08F3" w:rsidP="00DA08F3">
            <w:pPr>
              <w:pStyle w:val="TableParagraph"/>
            </w:pPr>
          </w:p>
        </w:tc>
      </w:tr>
      <w:tr w:rsidR="00DA08F3" w:rsidTr="00DA08F3">
        <w:trPr>
          <w:trHeight w:val="949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106" w:line="270" w:lineRule="atLeast"/>
              <w:ind w:left="-1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Концепция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индивидуальности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Голланда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</w:pPr>
          </w:p>
        </w:tc>
        <w:tc>
          <w:tcPr>
            <w:tcW w:w="2060" w:type="dxa"/>
          </w:tcPr>
          <w:p w:rsidR="00DA08F3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13">
              <w:r w:rsidR="00DA08F3">
                <w:rPr>
                  <w:sz w:val="28"/>
                </w:rPr>
                <w:t>http://vsetesti.ru/</w:t>
              </w:r>
            </w:hyperlink>
          </w:p>
        </w:tc>
        <w:tc>
          <w:tcPr>
            <w:tcW w:w="1068" w:type="dxa"/>
          </w:tcPr>
          <w:p w:rsidR="00DA08F3" w:rsidRDefault="00DA08F3" w:rsidP="00DA08F3">
            <w:pPr>
              <w:pStyle w:val="TableParagraph"/>
            </w:pPr>
          </w:p>
        </w:tc>
      </w:tr>
      <w:tr w:rsidR="00DA08F3" w:rsidRPr="00FB042D" w:rsidTr="00DA08F3">
        <w:trPr>
          <w:trHeight w:val="966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106"/>
              <w:ind w:left="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Правила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выбора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профессии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</w:pPr>
          </w:p>
        </w:tc>
        <w:tc>
          <w:tcPr>
            <w:tcW w:w="2060" w:type="dxa"/>
          </w:tcPr>
          <w:p w:rsidR="00DA08F3" w:rsidRDefault="00FB042D" w:rsidP="00DA08F3">
            <w:pPr>
              <w:pStyle w:val="TableParagraph"/>
              <w:spacing w:line="260" w:lineRule="exact"/>
              <w:ind w:left="2"/>
              <w:rPr>
                <w:rFonts w:ascii="Carlito"/>
              </w:rPr>
            </w:pPr>
            <w:hyperlink r:id="rId14">
              <w:r w:rsidR="00DA08F3">
                <w:rPr>
                  <w:rFonts w:ascii="Carlito"/>
                </w:rPr>
                <w:t>http://rodn-k.narod.ru</w:t>
              </w:r>
            </w:hyperlink>
          </w:p>
        </w:tc>
        <w:tc>
          <w:tcPr>
            <w:tcW w:w="1068" w:type="dxa"/>
          </w:tcPr>
          <w:p w:rsidR="00DA08F3" w:rsidRDefault="00DA08F3" w:rsidP="00DA08F3">
            <w:pPr>
              <w:pStyle w:val="TableParagraph"/>
            </w:pPr>
          </w:p>
        </w:tc>
      </w:tr>
      <w:tr w:rsidR="00DA08F3" w:rsidRPr="00FB042D" w:rsidTr="00DA08F3">
        <w:trPr>
          <w:trHeight w:val="686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106"/>
              <w:ind w:left="4" w:right="285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Ошибки и затруднения при выборе профессии.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</w:pPr>
          </w:p>
        </w:tc>
        <w:tc>
          <w:tcPr>
            <w:tcW w:w="2060" w:type="dxa"/>
          </w:tcPr>
          <w:p w:rsidR="00DA08F3" w:rsidRDefault="00FB042D" w:rsidP="00DA08F3">
            <w:pPr>
              <w:pStyle w:val="TableParagraph"/>
              <w:spacing w:line="260" w:lineRule="exact"/>
              <w:ind w:left="2"/>
              <w:rPr>
                <w:rFonts w:ascii="Carlito"/>
              </w:rPr>
            </w:pPr>
            <w:hyperlink r:id="rId15">
              <w:r w:rsidR="00DA08F3">
                <w:rPr>
                  <w:rFonts w:ascii="Carlito"/>
                </w:rPr>
                <w:t>http://rodn-k.narod.ru</w:t>
              </w:r>
            </w:hyperlink>
          </w:p>
        </w:tc>
        <w:tc>
          <w:tcPr>
            <w:tcW w:w="1068" w:type="dxa"/>
          </w:tcPr>
          <w:p w:rsidR="00DA08F3" w:rsidRDefault="00DA08F3" w:rsidP="00DA08F3">
            <w:pPr>
              <w:pStyle w:val="TableParagraph"/>
            </w:pPr>
          </w:p>
        </w:tc>
      </w:tr>
      <w:tr w:rsidR="00DA08F3" w:rsidRPr="00FB042D" w:rsidTr="00DA08F3">
        <w:trPr>
          <w:trHeight w:val="1209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3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106"/>
              <w:ind w:left="4" w:right="36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Кем работают мои родные. Кем работают мои родители?</w:t>
            </w:r>
          </w:p>
          <w:p w:rsidR="00DA08F3" w:rsidRDefault="00DA08F3" w:rsidP="00DA08F3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Профессии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моего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рода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</w:pPr>
          </w:p>
        </w:tc>
        <w:tc>
          <w:tcPr>
            <w:tcW w:w="2060" w:type="dxa"/>
          </w:tcPr>
          <w:p w:rsidR="00DA08F3" w:rsidRDefault="00FB042D" w:rsidP="00DA08F3">
            <w:pPr>
              <w:pStyle w:val="TableParagraph"/>
              <w:spacing w:line="260" w:lineRule="exact"/>
              <w:ind w:left="2"/>
              <w:rPr>
                <w:rFonts w:ascii="Carlito"/>
              </w:rPr>
            </w:pPr>
            <w:hyperlink r:id="rId16">
              <w:r w:rsidR="00DA08F3">
                <w:rPr>
                  <w:rFonts w:ascii="Carlito"/>
                </w:rPr>
                <w:t>http://rodn-k.narod.ru</w:t>
              </w:r>
            </w:hyperlink>
          </w:p>
        </w:tc>
        <w:tc>
          <w:tcPr>
            <w:tcW w:w="1068" w:type="dxa"/>
          </w:tcPr>
          <w:p w:rsidR="00DA08F3" w:rsidRDefault="00DA08F3" w:rsidP="00DA08F3">
            <w:pPr>
              <w:pStyle w:val="TableParagraph"/>
            </w:pPr>
          </w:p>
        </w:tc>
      </w:tr>
    </w:tbl>
    <w:p w:rsidR="00DA08F3" w:rsidRPr="00DA08F3" w:rsidRDefault="00DA08F3" w:rsidP="00DA08F3">
      <w:pPr>
        <w:rPr>
          <w:lang w:val="en-US"/>
        </w:rPr>
        <w:sectPr w:rsidR="00DA08F3" w:rsidRPr="00DA08F3">
          <w:pgSz w:w="11910" w:h="16840"/>
          <w:pgMar w:top="1120" w:right="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20"/>
        <w:gridCol w:w="685"/>
        <w:gridCol w:w="2833"/>
        <w:gridCol w:w="2024"/>
        <w:gridCol w:w="1104"/>
      </w:tblGrid>
      <w:tr w:rsidR="00DA08F3" w:rsidTr="00DA08F3">
        <w:trPr>
          <w:trHeight w:val="1209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5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109" w:line="270" w:lineRule="atLeast"/>
              <w:ind w:left="4" w:right="417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 xml:space="preserve">Знакомство со схемой анализа профессий, разработанной Н.С. </w:t>
            </w:r>
            <w:proofErr w:type="spellStart"/>
            <w:r w:rsidRPr="00DA08F3">
              <w:rPr>
                <w:color w:val="333333"/>
                <w:sz w:val="24"/>
                <w:lang w:val="ru-RU"/>
              </w:rPr>
              <w:t>Пряжниковым</w:t>
            </w:r>
            <w:proofErr w:type="spellEnd"/>
            <w:r w:rsidRPr="00DA08F3">
              <w:rPr>
                <w:color w:val="333333"/>
                <w:sz w:val="24"/>
                <w:lang w:val="ru-RU"/>
              </w:rPr>
              <w:t>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312" w:lineRule="exact"/>
              <w:ind w:left="2"/>
              <w:rPr>
                <w:sz w:val="28"/>
              </w:rPr>
            </w:pPr>
            <w:hyperlink r:id="rId17">
              <w:r w:rsidR="00DA08F3">
                <w:rPr>
                  <w:sz w:val="28"/>
                </w:rPr>
                <w:t>http://vsetesti.ru/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RPr="00FB042D" w:rsidTr="00DA08F3">
        <w:trPr>
          <w:trHeight w:val="987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0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103"/>
              <w:ind w:left="-1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Что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такое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профессиограмма</w:t>
            </w:r>
            <w:proofErr w:type="spellEnd"/>
            <w:r>
              <w:rPr>
                <w:color w:val="333333"/>
                <w:sz w:val="24"/>
              </w:rPr>
              <w:t>?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0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256" w:lineRule="exact"/>
              <w:ind w:left="2" w:right="-29"/>
              <w:rPr>
                <w:rFonts w:ascii="Carlito"/>
              </w:rPr>
            </w:pPr>
            <w:hyperlink r:id="rId18">
              <w:r w:rsidR="00DA08F3">
                <w:rPr>
                  <w:rFonts w:ascii="Carlito"/>
                  <w:spacing w:val="-1"/>
                </w:rPr>
                <w:t>http://rodn-k.narod.ru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695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1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106"/>
              <w:ind w:left="4" w:right="802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В каких учебных заведениях можно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19">
              <w:r w:rsidR="00DA08F3">
                <w:rPr>
                  <w:sz w:val="28"/>
                </w:rPr>
                <w:t>http://profguide.r</w:t>
              </w:r>
            </w:hyperlink>
          </w:p>
          <w:p w:rsidR="00DA08F3" w:rsidRDefault="00FB042D" w:rsidP="00DA08F3">
            <w:pPr>
              <w:pStyle w:val="TableParagraph"/>
              <w:spacing w:before="26"/>
              <w:ind w:left="2"/>
              <w:rPr>
                <w:sz w:val="28"/>
              </w:rPr>
            </w:pPr>
            <w:hyperlink r:id="rId20">
              <w:r w:rsidR="00DA08F3">
                <w:rPr>
                  <w:sz w:val="28"/>
                </w:rPr>
                <w:t>u/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703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1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106"/>
              <w:ind w:left="4" w:right="211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На работу устраиваемся по правилам.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21">
              <w:r w:rsidR="00DA08F3">
                <w:rPr>
                  <w:sz w:val="28"/>
                </w:rPr>
                <w:t>http://profguide.r</w:t>
              </w:r>
            </w:hyperlink>
          </w:p>
          <w:p w:rsidR="00DA08F3" w:rsidRDefault="00FB042D" w:rsidP="00DA08F3">
            <w:pPr>
              <w:pStyle w:val="TableParagraph"/>
              <w:spacing w:before="26"/>
              <w:ind w:left="2"/>
              <w:rPr>
                <w:sz w:val="28"/>
              </w:rPr>
            </w:pPr>
            <w:hyperlink r:id="rId22">
              <w:r w:rsidR="00DA08F3">
                <w:rPr>
                  <w:sz w:val="28"/>
                </w:rPr>
                <w:t>u/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947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3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106"/>
              <w:ind w:left="4" w:right="766"/>
              <w:rPr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proofErr w:type="spellStart"/>
            <w:r>
              <w:rPr>
                <w:color w:val="333333"/>
                <w:sz w:val="24"/>
              </w:rPr>
              <w:t>Секреты</w:t>
            </w:r>
            <w:proofErr w:type="spellEnd"/>
            <w:r>
              <w:rPr>
                <w:color w:val="333333"/>
                <w:sz w:val="24"/>
              </w:rPr>
              <w:t xml:space="preserve">» </w:t>
            </w:r>
            <w:proofErr w:type="spellStart"/>
            <w:r>
              <w:rPr>
                <w:color w:val="333333"/>
                <w:sz w:val="24"/>
              </w:rPr>
              <w:t>выбора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профессии</w:t>
            </w:r>
            <w:proofErr w:type="spellEnd"/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23">
              <w:r w:rsidR="00DA08F3">
                <w:rPr>
                  <w:sz w:val="28"/>
                </w:rPr>
                <w:t>http://profguide.r</w:t>
              </w:r>
            </w:hyperlink>
          </w:p>
          <w:p w:rsidR="00DA08F3" w:rsidRDefault="00FB042D" w:rsidP="00DA08F3">
            <w:pPr>
              <w:pStyle w:val="TableParagraph"/>
              <w:spacing w:before="23"/>
              <w:ind w:left="2"/>
              <w:rPr>
                <w:sz w:val="28"/>
              </w:rPr>
            </w:pPr>
            <w:hyperlink r:id="rId24">
              <w:r w:rsidR="00DA08F3">
                <w:rPr>
                  <w:sz w:val="28"/>
                </w:rPr>
                <w:t>u/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722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3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DA08F3" w:rsidRDefault="00DA08F3" w:rsidP="00DA08F3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proofErr w:type="spellStart"/>
            <w:r>
              <w:rPr>
                <w:color w:val="333333"/>
                <w:sz w:val="24"/>
              </w:rPr>
              <w:t>Быть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нужным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людям</w:t>
            </w:r>
            <w:proofErr w:type="spellEnd"/>
            <w:r>
              <w:rPr>
                <w:color w:val="333333"/>
                <w:sz w:val="24"/>
              </w:rPr>
              <w:t>…»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25">
              <w:r w:rsidR="00DA08F3">
                <w:rPr>
                  <w:sz w:val="28"/>
                </w:rPr>
                <w:t>http://profguide.r</w:t>
              </w:r>
            </w:hyperlink>
          </w:p>
          <w:p w:rsidR="00DA08F3" w:rsidRDefault="00FB042D" w:rsidP="00DA08F3">
            <w:pPr>
              <w:pStyle w:val="TableParagraph"/>
              <w:spacing w:before="26"/>
              <w:ind w:left="2"/>
              <w:rPr>
                <w:sz w:val="28"/>
              </w:rPr>
            </w:pPr>
            <w:hyperlink r:id="rId26">
              <w:r w:rsidR="00DA08F3">
                <w:rPr>
                  <w:sz w:val="28"/>
                </w:rPr>
                <w:t>u/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1129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1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106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Сочинение – рассуждение</w:t>
            </w:r>
          </w:p>
          <w:p w:rsidR="00DA08F3" w:rsidRPr="00DA08F3" w:rsidRDefault="00DA08F3" w:rsidP="00DA08F3">
            <w:pPr>
              <w:pStyle w:val="TableParagraph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«Самая нужная профессия»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27">
              <w:r w:rsidR="00DA08F3">
                <w:rPr>
                  <w:sz w:val="28"/>
                </w:rPr>
                <w:t>http://profguide.r</w:t>
              </w:r>
            </w:hyperlink>
          </w:p>
          <w:p w:rsidR="00DA08F3" w:rsidRDefault="00FB042D" w:rsidP="00DA08F3">
            <w:pPr>
              <w:pStyle w:val="TableParagraph"/>
              <w:spacing w:before="26"/>
              <w:ind w:left="2"/>
              <w:rPr>
                <w:sz w:val="28"/>
              </w:rPr>
            </w:pPr>
            <w:hyperlink r:id="rId28">
              <w:r w:rsidR="00DA08F3">
                <w:rPr>
                  <w:sz w:val="28"/>
                </w:rPr>
                <w:t>u/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983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1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106"/>
              <w:ind w:left="4" w:right="515" w:firstLine="60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Как готовить себя к будущей профессии?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29">
              <w:r w:rsidR="00DA08F3">
                <w:rPr>
                  <w:sz w:val="28"/>
                </w:rPr>
                <w:t>http://profguide.r</w:t>
              </w:r>
            </w:hyperlink>
          </w:p>
          <w:p w:rsidR="00DA08F3" w:rsidRDefault="00FB042D" w:rsidP="00DA08F3">
            <w:pPr>
              <w:pStyle w:val="TableParagraph"/>
              <w:spacing w:before="26"/>
              <w:ind w:left="2"/>
              <w:rPr>
                <w:sz w:val="28"/>
              </w:rPr>
            </w:pPr>
            <w:hyperlink r:id="rId30">
              <w:r w:rsidR="00DA08F3">
                <w:rPr>
                  <w:sz w:val="28"/>
                </w:rPr>
                <w:t>u/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RPr="00FB042D" w:rsidTr="00DA08F3">
        <w:trPr>
          <w:trHeight w:val="1139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1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106"/>
              <w:ind w:left="5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Исследование</w:t>
            </w:r>
            <w:proofErr w:type="spellEnd"/>
          </w:p>
          <w:p w:rsidR="00DA08F3" w:rsidRDefault="00DA08F3" w:rsidP="00DA08F3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proofErr w:type="spellStart"/>
            <w:r>
              <w:rPr>
                <w:color w:val="333333"/>
                <w:sz w:val="24"/>
              </w:rPr>
              <w:t>Необычная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творческая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профессия</w:t>
            </w:r>
            <w:proofErr w:type="spellEnd"/>
            <w:r>
              <w:rPr>
                <w:color w:val="333333"/>
                <w:sz w:val="24"/>
              </w:rPr>
              <w:t>».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31">
              <w:r w:rsidR="00DA08F3">
                <w:rPr>
                  <w:sz w:val="28"/>
                </w:rPr>
                <w:t>http://www.rabot</w:t>
              </w:r>
            </w:hyperlink>
          </w:p>
          <w:p w:rsidR="00DA08F3" w:rsidRDefault="00FB042D" w:rsidP="00DA08F3">
            <w:pPr>
              <w:pStyle w:val="TableParagraph"/>
              <w:spacing w:before="26"/>
              <w:ind w:left="2"/>
              <w:rPr>
                <w:sz w:val="28"/>
              </w:rPr>
            </w:pPr>
            <w:hyperlink r:id="rId32">
              <w:r w:rsidR="00DA08F3">
                <w:rPr>
                  <w:sz w:val="28"/>
                </w:rPr>
                <w:t>ka.ru/</w:t>
              </w:r>
              <w:proofErr w:type="spellStart"/>
              <w:r w:rsidR="00DA08F3">
                <w:rPr>
                  <w:sz w:val="28"/>
                </w:rPr>
                <w:t>infoworker</w:t>
              </w:r>
              <w:proofErr w:type="spellEnd"/>
              <w:r w:rsidR="00DA08F3">
                <w:rPr>
                  <w:sz w:val="28"/>
                </w:rPr>
                <w:t>/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1135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5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108"/>
              <w:ind w:left="4" w:right="610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Сочинение</w:t>
            </w:r>
            <w:proofErr w:type="spellEnd"/>
            <w:r>
              <w:rPr>
                <w:color w:val="333333"/>
                <w:sz w:val="24"/>
              </w:rPr>
              <w:t xml:space="preserve"> «… - </w:t>
            </w:r>
            <w:proofErr w:type="spellStart"/>
            <w:r>
              <w:rPr>
                <w:color w:val="333333"/>
                <w:sz w:val="24"/>
              </w:rPr>
              <w:t>это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призвание</w:t>
            </w:r>
            <w:proofErr w:type="spellEnd"/>
            <w:proofErr w:type="gramStart"/>
            <w:r>
              <w:rPr>
                <w:color w:val="333333"/>
                <w:sz w:val="24"/>
              </w:rPr>
              <w:t>!»</w:t>
            </w:r>
            <w:proofErr w:type="gramEnd"/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256" w:lineRule="auto"/>
              <w:ind w:left="2" w:right="71"/>
              <w:rPr>
                <w:sz w:val="28"/>
              </w:rPr>
            </w:pPr>
            <w:hyperlink r:id="rId33">
              <w:r w:rsidR="00DA08F3">
                <w:rPr>
                  <w:sz w:val="28"/>
                </w:rPr>
                <w:t>http://profguide.r</w:t>
              </w:r>
            </w:hyperlink>
            <w:hyperlink r:id="rId34">
              <w:r w:rsidR="00DA08F3">
                <w:rPr>
                  <w:sz w:val="28"/>
                </w:rPr>
                <w:t>u/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RPr="00FB042D" w:rsidTr="00DA08F3">
        <w:trPr>
          <w:trHeight w:val="986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3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106"/>
              <w:ind w:left="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Рабочие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профессии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35">
              <w:r w:rsidR="00DA08F3">
                <w:rPr>
                  <w:sz w:val="28"/>
                </w:rPr>
                <w:t>http://www.rabot</w:t>
              </w:r>
            </w:hyperlink>
          </w:p>
          <w:p w:rsidR="00DA08F3" w:rsidRDefault="00FB042D" w:rsidP="00DA08F3">
            <w:pPr>
              <w:pStyle w:val="TableParagraph"/>
              <w:spacing w:before="26"/>
              <w:ind w:left="2"/>
              <w:rPr>
                <w:sz w:val="28"/>
              </w:rPr>
            </w:pPr>
            <w:hyperlink r:id="rId36">
              <w:r w:rsidR="00DA08F3">
                <w:rPr>
                  <w:sz w:val="28"/>
                </w:rPr>
                <w:t>ka.ru/</w:t>
              </w:r>
              <w:proofErr w:type="spellStart"/>
              <w:r w:rsidR="00DA08F3">
                <w:rPr>
                  <w:sz w:val="28"/>
                </w:rPr>
                <w:t>infoworker</w:t>
              </w:r>
              <w:proofErr w:type="spellEnd"/>
              <w:r w:rsidR="00DA08F3">
                <w:rPr>
                  <w:sz w:val="28"/>
                </w:rPr>
                <w:t>/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RPr="00FB042D" w:rsidTr="00DA08F3">
        <w:trPr>
          <w:trHeight w:val="880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1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106"/>
              <w:ind w:left="-1" w:right="84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Жизненно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важная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профессия</w:t>
            </w:r>
            <w:proofErr w:type="spellEnd"/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37">
              <w:r w:rsidR="00DA08F3">
                <w:rPr>
                  <w:sz w:val="28"/>
                </w:rPr>
                <w:t>http://www.rabot</w:t>
              </w:r>
            </w:hyperlink>
          </w:p>
          <w:p w:rsidR="00DA08F3" w:rsidRDefault="00FB042D" w:rsidP="00DA08F3">
            <w:pPr>
              <w:pStyle w:val="TableParagraph"/>
              <w:spacing w:before="26"/>
              <w:ind w:left="2"/>
              <w:rPr>
                <w:sz w:val="28"/>
              </w:rPr>
            </w:pPr>
            <w:hyperlink r:id="rId38">
              <w:r w:rsidR="00DA08F3">
                <w:rPr>
                  <w:sz w:val="28"/>
                </w:rPr>
                <w:t>ka.ru/</w:t>
              </w:r>
              <w:proofErr w:type="spellStart"/>
              <w:r w:rsidR="00DA08F3">
                <w:rPr>
                  <w:sz w:val="28"/>
                </w:rPr>
                <w:t>infoworker</w:t>
              </w:r>
              <w:proofErr w:type="spellEnd"/>
              <w:r w:rsidR="00DA08F3">
                <w:rPr>
                  <w:sz w:val="28"/>
                </w:rPr>
                <w:t>/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RPr="00FB042D" w:rsidTr="00DA08F3">
        <w:trPr>
          <w:trHeight w:val="791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1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106"/>
              <w:ind w:left="4" w:right="152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Профессия</w:t>
            </w:r>
            <w:proofErr w:type="spellEnd"/>
            <w:r>
              <w:rPr>
                <w:color w:val="333333"/>
                <w:sz w:val="24"/>
              </w:rPr>
              <w:t xml:space="preserve">, </w:t>
            </w:r>
            <w:proofErr w:type="spellStart"/>
            <w:r>
              <w:rPr>
                <w:color w:val="333333"/>
                <w:sz w:val="24"/>
              </w:rPr>
              <w:t>охраняющая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общественный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порядок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39">
              <w:r w:rsidR="00DA08F3">
                <w:rPr>
                  <w:sz w:val="28"/>
                </w:rPr>
                <w:t>http://www.rabot</w:t>
              </w:r>
            </w:hyperlink>
          </w:p>
          <w:p w:rsidR="00DA08F3" w:rsidRDefault="00FB042D" w:rsidP="00DA08F3">
            <w:pPr>
              <w:pStyle w:val="TableParagraph"/>
              <w:spacing w:before="26"/>
              <w:ind w:left="2"/>
              <w:rPr>
                <w:sz w:val="28"/>
              </w:rPr>
            </w:pPr>
            <w:hyperlink r:id="rId40">
              <w:r w:rsidR="00DA08F3">
                <w:rPr>
                  <w:sz w:val="28"/>
                </w:rPr>
                <w:t>ka.ru/</w:t>
              </w:r>
              <w:proofErr w:type="spellStart"/>
              <w:r w:rsidR="00DA08F3">
                <w:rPr>
                  <w:sz w:val="28"/>
                </w:rPr>
                <w:t>infoworker</w:t>
              </w:r>
              <w:proofErr w:type="spellEnd"/>
              <w:r w:rsidR="00DA08F3">
                <w:rPr>
                  <w:sz w:val="28"/>
                </w:rPr>
                <w:t>/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RPr="00FB042D" w:rsidTr="00DA08F3">
        <w:trPr>
          <w:trHeight w:val="650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3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106" w:line="270" w:lineRule="atLeast"/>
              <w:ind w:left="4" w:right="456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Встреча</w:t>
            </w:r>
            <w:proofErr w:type="spellEnd"/>
            <w:r>
              <w:rPr>
                <w:color w:val="333333"/>
                <w:sz w:val="24"/>
              </w:rPr>
              <w:t xml:space="preserve"> с </w:t>
            </w:r>
            <w:proofErr w:type="spellStart"/>
            <w:r>
              <w:rPr>
                <w:color w:val="333333"/>
                <w:sz w:val="24"/>
              </w:rPr>
              <w:t>интересной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личностью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41">
              <w:r w:rsidR="00DA08F3">
                <w:rPr>
                  <w:sz w:val="28"/>
                </w:rPr>
                <w:t>http://www.uche</w:t>
              </w:r>
            </w:hyperlink>
          </w:p>
          <w:p w:rsidR="00DA08F3" w:rsidRDefault="00FB042D" w:rsidP="00DA08F3">
            <w:pPr>
              <w:pStyle w:val="TableParagraph"/>
              <w:spacing w:before="26" w:line="297" w:lineRule="exact"/>
              <w:ind w:left="2"/>
              <w:rPr>
                <w:sz w:val="28"/>
              </w:rPr>
            </w:pPr>
            <w:hyperlink r:id="rId42">
              <w:r w:rsidR="00DA08F3">
                <w:rPr>
                  <w:sz w:val="28"/>
                </w:rPr>
                <w:t>ba.ru/prof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RPr="00FB042D" w:rsidTr="00DA08F3">
        <w:trPr>
          <w:trHeight w:val="942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45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98" w:line="270" w:lineRule="atLeast"/>
              <w:ind w:left="4" w:right="87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Великие личности нашей страны и путь их становления.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4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A08F3" w:rsidRDefault="00FB042D" w:rsidP="00DA08F3">
            <w:pPr>
              <w:pStyle w:val="TableParagraph"/>
              <w:spacing w:line="299" w:lineRule="exact"/>
              <w:ind w:left="2"/>
              <w:rPr>
                <w:sz w:val="28"/>
              </w:rPr>
            </w:pPr>
            <w:hyperlink r:id="rId43">
              <w:r w:rsidR="00DA08F3">
                <w:rPr>
                  <w:sz w:val="28"/>
                </w:rPr>
                <w:t>http://www.uche</w:t>
              </w:r>
            </w:hyperlink>
          </w:p>
          <w:p w:rsidR="00DA08F3" w:rsidRDefault="00FB042D" w:rsidP="00DA08F3">
            <w:pPr>
              <w:pStyle w:val="TableParagraph"/>
              <w:spacing w:before="26"/>
              <w:ind w:left="2"/>
              <w:rPr>
                <w:sz w:val="28"/>
              </w:rPr>
            </w:pPr>
            <w:hyperlink r:id="rId44">
              <w:r w:rsidR="00DA08F3">
                <w:rPr>
                  <w:sz w:val="28"/>
                </w:rPr>
                <w:t>ba.ru/prof</w:t>
              </w:r>
            </w:hyperlink>
          </w:p>
        </w:tc>
        <w:tc>
          <w:tcPr>
            <w:tcW w:w="11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</w:tbl>
    <w:p w:rsidR="00DA08F3" w:rsidRPr="00DA08F3" w:rsidRDefault="00DA08F3" w:rsidP="00DA08F3">
      <w:pPr>
        <w:rPr>
          <w:sz w:val="24"/>
          <w:lang w:val="en-US"/>
        </w:rPr>
        <w:sectPr w:rsidR="00DA08F3" w:rsidRPr="00DA08F3">
          <w:pgSz w:w="11910" w:h="16840"/>
          <w:pgMar w:top="1120" w:right="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20"/>
        <w:gridCol w:w="685"/>
        <w:gridCol w:w="2833"/>
        <w:gridCol w:w="1988"/>
        <w:gridCol w:w="1140"/>
      </w:tblGrid>
      <w:tr w:rsidR="00DA08F3" w:rsidRPr="00FB042D" w:rsidTr="00DA08F3">
        <w:trPr>
          <w:trHeight w:val="1070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5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109"/>
              <w:ind w:left="4" w:right="45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«Мои родители хотят, чтобы я был похож на…и работал………»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A08F3" w:rsidRPr="00282974" w:rsidRDefault="00FB042D" w:rsidP="00DA08F3">
            <w:pPr>
              <w:pStyle w:val="TableParagraph"/>
              <w:spacing w:line="256" w:lineRule="auto"/>
              <w:ind w:left="2" w:right="81"/>
              <w:rPr>
                <w:sz w:val="28"/>
              </w:rPr>
            </w:pPr>
            <w:hyperlink r:id="rId45">
              <w:r w:rsidR="00DA08F3" w:rsidRPr="00282974">
                <w:rPr>
                  <w:sz w:val="28"/>
                </w:rPr>
                <w:t>http://www.uche</w:t>
              </w:r>
            </w:hyperlink>
            <w:hyperlink r:id="rId46">
              <w:r w:rsidR="00DA08F3" w:rsidRPr="00282974">
                <w:rPr>
                  <w:sz w:val="28"/>
                </w:rPr>
                <w:t>ba.ru/prof</w:t>
              </w:r>
            </w:hyperlink>
          </w:p>
        </w:tc>
        <w:tc>
          <w:tcPr>
            <w:tcW w:w="1140" w:type="dxa"/>
          </w:tcPr>
          <w:p w:rsidR="00DA08F3" w:rsidRPr="00282974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RPr="00FB042D" w:rsidTr="00DA08F3">
        <w:trPr>
          <w:trHeight w:val="993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3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108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Сочинение-рассуждение:</w:t>
            </w:r>
          </w:p>
          <w:p w:rsidR="00DA08F3" w:rsidRPr="00DA08F3" w:rsidRDefault="00DA08F3" w:rsidP="00DA08F3">
            <w:pPr>
              <w:pStyle w:val="TableParagraph"/>
              <w:ind w:left="4" w:right="1013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«Если бы я был президентом…»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A08F3" w:rsidRPr="00282974" w:rsidRDefault="00FB042D" w:rsidP="00DA08F3">
            <w:pPr>
              <w:pStyle w:val="TableParagraph"/>
              <w:spacing w:line="256" w:lineRule="auto"/>
              <w:ind w:left="2" w:right="81"/>
              <w:rPr>
                <w:sz w:val="28"/>
              </w:rPr>
            </w:pPr>
            <w:hyperlink r:id="rId47">
              <w:r w:rsidR="00DA08F3" w:rsidRPr="00282974">
                <w:rPr>
                  <w:sz w:val="28"/>
                </w:rPr>
                <w:t>http://www.uche</w:t>
              </w:r>
            </w:hyperlink>
            <w:hyperlink r:id="rId48">
              <w:r w:rsidR="00DA08F3" w:rsidRPr="00282974">
                <w:rPr>
                  <w:sz w:val="28"/>
                </w:rPr>
                <w:t>ba.ru/prof</w:t>
              </w:r>
            </w:hyperlink>
          </w:p>
        </w:tc>
        <w:tc>
          <w:tcPr>
            <w:tcW w:w="1140" w:type="dxa"/>
          </w:tcPr>
          <w:p w:rsidR="00DA08F3" w:rsidRPr="00282974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RPr="00FB042D" w:rsidTr="00DA08F3">
        <w:trPr>
          <w:trHeight w:val="1086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1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106"/>
              <w:ind w:left="4" w:right="573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Экскурсия на предприятия нашего города.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A08F3" w:rsidRPr="00282974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49">
              <w:r w:rsidR="00DA08F3" w:rsidRPr="00282974">
                <w:rPr>
                  <w:sz w:val="28"/>
                </w:rPr>
                <w:t>http://www.meto</w:t>
              </w:r>
            </w:hyperlink>
          </w:p>
          <w:p w:rsidR="00DA08F3" w:rsidRPr="00282974" w:rsidRDefault="00FB042D" w:rsidP="00DA08F3">
            <w:pPr>
              <w:pStyle w:val="TableParagraph"/>
              <w:spacing w:before="26" w:line="256" w:lineRule="auto"/>
              <w:ind w:left="2" w:right="58"/>
              <w:rPr>
                <w:sz w:val="28"/>
              </w:rPr>
            </w:pPr>
            <w:hyperlink r:id="rId50">
              <w:r w:rsidR="00DA08F3" w:rsidRPr="00282974">
                <w:rPr>
                  <w:sz w:val="28"/>
                </w:rPr>
                <w:t>dkabi.net.ru/</w:t>
              </w:r>
              <w:proofErr w:type="spellStart"/>
              <w:r w:rsidR="00DA08F3" w:rsidRPr="00282974">
                <w:rPr>
                  <w:sz w:val="28"/>
                </w:rPr>
                <w:t>inde</w:t>
              </w:r>
            </w:hyperlink>
            <w:hyperlink r:id="rId51">
              <w:r w:rsidR="00DA08F3" w:rsidRPr="00282974">
                <w:rPr>
                  <w:sz w:val="28"/>
                </w:rPr>
                <w:t>x.php?id</w:t>
              </w:r>
              <w:proofErr w:type="spellEnd"/>
              <w:r w:rsidR="00DA08F3" w:rsidRPr="00282974">
                <w:rPr>
                  <w:sz w:val="28"/>
                </w:rPr>
                <w:t>=2</w:t>
              </w:r>
            </w:hyperlink>
          </w:p>
        </w:tc>
        <w:tc>
          <w:tcPr>
            <w:tcW w:w="1140" w:type="dxa"/>
          </w:tcPr>
          <w:p w:rsidR="00DA08F3" w:rsidRPr="00282974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998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4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109"/>
              <w:ind w:left="4" w:right="77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 xml:space="preserve">Экскурсия на предприятия </w:t>
            </w:r>
            <w:r w:rsidRPr="00DA08F3">
              <w:rPr>
                <w:color w:val="333333"/>
                <w:spacing w:val="-3"/>
                <w:sz w:val="24"/>
                <w:lang w:val="ru-RU"/>
              </w:rPr>
              <w:t xml:space="preserve">нашего </w:t>
            </w:r>
            <w:proofErr w:type="spellStart"/>
            <w:r w:rsidRPr="00DA08F3">
              <w:rPr>
                <w:color w:val="333333"/>
                <w:sz w:val="24"/>
                <w:lang w:val="ru-RU"/>
              </w:rPr>
              <w:t>городарайона</w:t>
            </w:r>
            <w:proofErr w:type="spellEnd"/>
            <w:r w:rsidRPr="00DA08F3">
              <w:rPr>
                <w:color w:val="333333"/>
                <w:sz w:val="24"/>
                <w:lang w:val="ru-RU"/>
              </w:rPr>
              <w:t>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A08F3" w:rsidRPr="00282974" w:rsidRDefault="00FB042D" w:rsidP="00DA08F3">
            <w:pPr>
              <w:pStyle w:val="TableParagraph"/>
              <w:spacing w:line="259" w:lineRule="auto"/>
              <w:ind w:left="2" w:right="50"/>
              <w:rPr>
                <w:sz w:val="28"/>
              </w:rPr>
            </w:pPr>
            <w:hyperlink r:id="rId52">
              <w:r w:rsidR="00DA08F3" w:rsidRPr="00282974">
                <w:rPr>
                  <w:sz w:val="28"/>
                </w:rPr>
                <w:t>http://www.meto</w:t>
              </w:r>
            </w:hyperlink>
            <w:hyperlink r:id="rId53">
              <w:r w:rsidR="00DA08F3" w:rsidRPr="00282974">
                <w:rPr>
                  <w:sz w:val="28"/>
                </w:rPr>
                <w:t>dkabi.net.ru/inde</w:t>
              </w:r>
            </w:hyperlink>
          </w:p>
          <w:p w:rsidR="00DA08F3" w:rsidRDefault="00FB042D" w:rsidP="00DA08F3">
            <w:pPr>
              <w:pStyle w:val="TableParagraph"/>
              <w:spacing w:line="296" w:lineRule="exact"/>
              <w:ind w:left="2"/>
              <w:rPr>
                <w:sz w:val="28"/>
              </w:rPr>
            </w:pPr>
            <w:hyperlink r:id="rId54">
              <w:proofErr w:type="spellStart"/>
              <w:r w:rsidR="00DA08F3">
                <w:rPr>
                  <w:sz w:val="28"/>
                </w:rPr>
                <w:t>x.php?id</w:t>
              </w:r>
              <w:proofErr w:type="spellEnd"/>
              <w:r w:rsidR="00DA08F3">
                <w:rPr>
                  <w:sz w:val="28"/>
                </w:rPr>
                <w:t>=2</w:t>
              </w:r>
            </w:hyperlink>
          </w:p>
        </w:tc>
        <w:tc>
          <w:tcPr>
            <w:tcW w:w="1140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988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3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108"/>
              <w:ind w:left="-1" w:right="702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Отчет</w:t>
            </w:r>
            <w:proofErr w:type="spellEnd"/>
            <w:r>
              <w:rPr>
                <w:color w:val="333333"/>
                <w:sz w:val="24"/>
              </w:rPr>
              <w:t xml:space="preserve"> о </w:t>
            </w:r>
            <w:proofErr w:type="spellStart"/>
            <w:r>
              <w:rPr>
                <w:color w:val="333333"/>
                <w:sz w:val="24"/>
              </w:rPr>
              <w:t>посещении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предприятий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A08F3" w:rsidRPr="00282974" w:rsidRDefault="00FB042D" w:rsidP="00DA08F3">
            <w:pPr>
              <w:pStyle w:val="TableParagraph"/>
              <w:spacing w:line="256" w:lineRule="auto"/>
              <w:ind w:left="2" w:right="50"/>
              <w:rPr>
                <w:sz w:val="28"/>
              </w:rPr>
            </w:pPr>
            <w:hyperlink r:id="rId55">
              <w:r w:rsidR="00DA08F3" w:rsidRPr="00282974">
                <w:rPr>
                  <w:sz w:val="28"/>
                </w:rPr>
                <w:t>http://www.meto</w:t>
              </w:r>
            </w:hyperlink>
            <w:hyperlink r:id="rId56">
              <w:r w:rsidR="00DA08F3" w:rsidRPr="00282974">
                <w:rPr>
                  <w:sz w:val="28"/>
                </w:rPr>
                <w:t>dkabi.net.ru/inde</w:t>
              </w:r>
            </w:hyperlink>
          </w:p>
          <w:p w:rsidR="00DA08F3" w:rsidRDefault="00FB042D" w:rsidP="00DA08F3">
            <w:pPr>
              <w:pStyle w:val="TableParagraph"/>
              <w:spacing w:line="288" w:lineRule="exact"/>
              <w:ind w:left="2"/>
              <w:rPr>
                <w:sz w:val="28"/>
              </w:rPr>
            </w:pPr>
            <w:hyperlink r:id="rId57">
              <w:proofErr w:type="spellStart"/>
              <w:r w:rsidR="00DA08F3">
                <w:rPr>
                  <w:sz w:val="28"/>
                </w:rPr>
                <w:t>x.php?id</w:t>
              </w:r>
              <w:proofErr w:type="spellEnd"/>
              <w:r w:rsidR="00DA08F3">
                <w:rPr>
                  <w:sz w:val="28"/>
                </w:rPr>
                <w:t>=2</w:t>
              </w:r>
            </w:hyperlink>
          </w:p>
        </w:tc>
        <w:tc>
          <w:tcPr>
            <w:tcW w:w="1140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RPr="00FB042D" w:rsidTr="00DA08F3">
        <w:trPr>
          <w:trHeight w:val="986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1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106"/>
              <w:ind w:left="4" w:right="606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Подготовка к пресс- конференции.</w:t>
            </w:r>
          </w:p>
          <w:p w:rsidR="00DA08F3" w:rsidRPr="00DA08F3" w:rsidRDefault="00DA08F3" w:rsidP="00DA08F3">
            <w:pPr>
              <w:pStyle w:val="TableParagraph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«Представим, что я…»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A08F3" w:rsidRPr="00282974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58">
              <w:r w:rsidR="00DA08F3" w:rsidRPr="00282974">
                <w:rPr>
                  <w:sz w:val="28"/>
                </w:rPr>
                <w:t>http://www.meto</w:t>
              </w:r>
            </w:hyperlink>
          </w:p>
          <w:p w:rsidR="00DA08F3" w:rsidRPr="00282974" w:rsidRDefault="00FB042D" w:rsidP="00DA08F3">
            <w:pPr>
              <w:pStyle w:val="TableParagraph"/>
              <w:spacing w:before="8" w:line="340" w:lineRule="atLeast"/>
              <w:ind w:left="2" w:right="58"/>
              <w:rPr>
                <w:sz w:val="28"/>
              </w:rPr>
            </w:pPr>
            <w:hyperlink r:id="rId59">
              <w:r w:rsidR="00DA08F3" w:rsidRPr="00282974">
                <w:rPr>
                  <w:sz w:val="28"/>
                </w:rPr>
                <w:t>dkabi.net.ru/</w:t>
              </w:r>
              <w:proofErr w:type="spellStart"/>
              <w:r w:rsidR="00DA08F3" w:rsidRPr="00282974">
                <w:rPr>
                  <w:sz w:val="28"/>
                </w:rPr>
                <w:t>inde</w:t>
              </w:r>
            </w:hyperlink>
            <w:hyperlink r:id="rId60">
              <w:r w:rsidR="00DA08F3" w:rsidRPr="00282974">
                <w:rPr>
                  <w:sz w:val="28"/>
                </w:rPr>
                <w:t>x.php?id</w:t>
              </w:r>
              <w:proofErr w:type="spellEnd"/>
              <w:r w:rsidR="00DA08F3" w:rsidRPr="00282974">
                <w:rPr>
                  <w:sz w:val="28"/>
                </w:rPr>
                <w:t>=2</w:t>
              </w:r>
            </w:hyperlink>
          </w:p>
        </w:tc>
        <w:tc>
          <w:tcPr>
            <w:tcW w:w="1140" w:type="dxa"/>
          </w:tcPr>
          <w:p w:rsidR="00DA08F3" w:rsidRPr="00282974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RPr="00FB042D" w:rsidTr="00DA08F3">
        <w:trPr>
          <w:trHeight w:val="979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42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20" w:type="dxa"/>
          </w:tcPr>
          <w:p w:rsidR="00DA08F3" w:rsidRPr="00DA08F3" w:rsidRDefault="00DA08F3" w:rsidP="00DA08F3">
            <w:pPr>
              <w:pStyle w:val="TableParagraph"/>
              <w:spacing w:before="97"/>
              <w:ind w:left="4" w:firstLine="60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Итоговая пресс- конференция «Мир профессий»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42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A08F3" w:rsidRPr="00282974" w:rsidRDefault="00FB042D" w:rsidP="00DA08F3">
            <w:pPr>
              <w:pStyle w:val="TableParagraph"/>
              <w:spacing w:line="298" w:lineRule="exact"/>
              <w:ind w:left="2"/>
              <w:rPr>
                <w:sz w:val="28"/>
              </w:rPr>
            </w:pPr>
            <w:hyperlink r:id="rId61">
              <w:r w:rsidR="00DA08F3" w:rsidRPr="00282974">
                <w:rPr>
                  <w:sz w:val="28"/>
                </w:rPr>
                <w:t>http://www.meto</w:t>
              </w:r>
            </w:hyperlink>
          </w:p>
          <w:p w:rsidR="00DA08F3" w:rsidRPr="00282974" w:rsidRDefault="00FB042D" w:rsidP="00DA08F3">
            <w:pPr>
              <w:pStyle w:val="TableParagraph"/>
              <w:spacing w:before="8" w:line="340" w:lineRule="atLeast"/>
              <w:ind w:left="2" w:right="58"/>
              <w:rPr>
                <w:sz w:val="28"/>
              </w:rPr>
            </w:pPr>
            <w:hyperlink r:id="rId62">
              <w:r w:rsidR="00DA08F3" w:rsidRPr="00282974">
                <w:rPr>
                  <w:sz w:val="28"/>
                </w:rPr>
                <w:t>dkabi.net.ru/</w:t>
              </w:r>
              <w:proofErr w:type="spellStart"/>
              <w:r w:rsidR="00DA08F3" w:rsidRPr="00282974">
                <w:rPr>
                  <w:sz w:val="28"/>
                </w:rPr>
                <w:t>inde</w:t>
              </w:r>
            </w:hyperlink>
            <w:hyperlink r:id="rId63">
              <w:r w:rsidR="00DA08F3" w:rsidRPr="00282974">
                <w:rPr>
                  <w:sz w:val="28"/>
                </w:rPr>
                <w:t>x.php?id</w:t>
              </w:r>
              <w:proofErr w:type="spellEnd"/>
              <w:r w:rsidR="00DA08F3" w:rsidRPr="00282974">
                <w:rPr>
                  <w:sz w:val="28"/>
                </w:rPr>
                <w:t>=2</w:t>
              </w:r>
            </w:hyperlink>
          </w:p>
        </w:tc>
        <w:tc>
          <w:tcPr>
            <w:tcW w:w="1140" w:type="dxa"/>
          </w:tcPr>
          <w:p w:rsidR="00DA08F3" w:rsidRPr="00282974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RPr="00FB042D" w:rsidTr="00DA08F3">
        <w:trPr>
          <w:trHeight w:val="1099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45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20" w:type="dxa"/>
          </w:tcPr>
          <w:p w:rsidR="00DA08F3" w:rsidRDefault="00DA08F3" w:rsidP="00DA08F3">
            <w:pPr>
              <w:pStyle w:val="TableParagraph"/>
              <w:spacing w:before="100"/>
              <w:ind w:left="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Проект</w:t>
            </w:r>
            <w:proofErr w:type="spellEnd"/>
            <w:r>
              <w:rPr>
                <w:color w:val="333333"/>
                <w:sz w:val="24"/>
              </w:rPr>
              <w:t xml:space="preserve"> "</w:t>
            </w:r>
            <w:proofErr w:type="spellStart"/>
            <w:r>
              <w:rPr>
                <w:color w:val="333333"/>
                <w:sz w:val="24"/>
              </w:rPr>
              <w:t>Моя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будущая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профессия</w:t>
            </w:r>
            <w:proofErr w:type="spellEnd"/>
            <w:r>
              <w:rPr>
                <w:color w:val="333333"/>
                <w:sz w:val="24"/>
              </w:rPr>
              <w:t>"</w:t>
            </w:r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4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A08F3" w:rsidRPr="00282974" w:rsidRDefault="00FB042D" w:rsidP="00DA08F3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hyperlink r:id="rId64">
              <w:r w:rsidR="00DA08F3" w:rsidRPr="00282974">
                <w:rPr>
                  <w:sz w:val="28"/>
                </w:rPr>
                <w:t>http://www.meto</w:t>
              </w:r>
            </w:hyperlink>
          </w:p>
          <w:p w:rsidR="00DA08F3" w:rsidRPr="00282974" w:rsidRDefault="00FB042D" w:rsidP="00DA08F3">
            <w:pPr>
              <w:pStyle w:val="TableParagraph"/>
              <w:spacing w:before="26" w:line="256" w:lineRule="auto"/>
              <w:ind w:left="2" w:right="58"/>
              <w:rPr>
                <w:sz w:val="28"/>
              </w:rPr>
            </w:pPr>
            <w:hyperlink r:id="rId65">
              <w:r w:rsidR="00DA08F3" w:rsidRPr="00282974">
                <w:rPr>
                  <w:sz w:val="28"/>
                </w:rPr>
                <w:t>dkabi.net.ru/</w:t>
              </w:r>
              <w:proofErr w:type="spellStart"/>
              <w:r w:rsidR="00DA08F3" w:rsidRPr="00282974">
                <w:rPr>
                  <w:sz w:val="28"/>
                </w:rPr>
                <w:t>inde</w:t>
              </w:r>
            </w:hyperlink>
            <w:hyperlink r:id="rId66">
              <w:r w:rsidR="00DA08F3" w:rsidRPr="00282974">
                <w:rPr>
                  <w:sz w:val="28"/>
                </w:rPr>
                <w:t>x.php?id</w:t>
              </w:r>
              <w:proofErr w:type="spellEnd"/>
              <w:r w:rsidR="00DA08F3" w:rsidRPr="00282974">
                <w:rPr>
                  <w:sz w:val="28"/>
                </w:rPr>
                <w:t>=2</w:t>
              </w:r>
            </w:hyperlink>
          </w:p>
        </w:tc>
        <w:tc>
          <w:tcPr>
            <w:tcW w:w="1140" w:type="dxa"/>
          </w:tcPr>
          <w:p w:rsidR="00DA08F3" w:rsidRPr="00282974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RPr="00FB042D" w:rsidTr="00DA08F3">
        <w:trPr>
          <w:trHeight w:val="985"/>
        </w:trPr>
        <w:tc>
          <w:tcPr>
            <w:tcW w:w="706" w:type="dxa"/>
          </w:tcPr>
          <w:p w:rsidR="00DA08F3" w:rsidRDefault="00DA08F3" w:rsidP="00DA08F3">
            <w:pPr>
              <w:pStyle w:val="TableParagraph"/>
              <w:spacing w:before="51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20" w:type="dxa"/>
          </w:tcPr>
          <w:p w:rsidR="00FB042D" w:rsidRDefault="00DA08F3" w:rsidP="00DA08F3">
            <w:pPr>
              <w:pStyle w:val="TableParagraph"/>
              <w:spacing w:before="5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Защитапроекта</w:t>
            </w:r>
            <w:proofErr w:type="spellEnd"/>
            <w:r w:rsidR="00FB042D">
              <w:rPr>
                <w:sz w:val="24"/>
              </w:rPr>
              <w:t xml:space="preserve"> </w:t>
            </w:r>
          </w:p>
          <w:p w:rsidR="00DA08F3" w:rsidRDefault="00FB042D" w:rsidP="00DA08F3">
            <w:pPr>
              <w:pStyle w:val="TableParagraph"/>
              <w:spacing w:before="5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685" w:type="dxa"/>
          </w:tcPr>
          <w:p w:rsidR="00DA08F3" w:rsidRDefault="00DA08F3" w:rsidP="00DA08F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spacing w:before="63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988" w:type="dxa"/>
          </w:tcPr>
          <w:p w:rsidR="00DA08F3" w:rsidRPr="00282974" w:rsidRDefault="00FB042D" w:rsidP="00DA08F3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hyperlink r:id="rId67">
              <w:r w:rsidR="00DA08F3" w:rsidRPr="00282974">
                <w:rPr>
                  <w:sz w:val="28"/>
                </w:rPr>
                <w:t>http://www.meto</w:t>
              </w:r>
            </w:hyperlink>
          </w:p>
          <w:p w:rsidR="00DA08F3" w:rsidRPr="00282974" w:rsidRDefault="00FB042D" w:rsidP="00DA08F3">
            <w:pPr>
              <w:pStyle w:val="TableParagraph"/>
              <w:spacing w:before="8" w:line="340" w:lineRule="atLeast"/>
              <w:ind w:left="2" w:right="58"/>
              <w:rPr>
                <w:sz w:val="28"/>
              </w:rPr>
            </w:pPr>
            <w:hyperlink r:id="rId68">
              <w:r w:rsidR="00DA08F3" w:rsidRPr="00282974">
                <w:rPr>
                  <w:sz w:val="28"/>
                </w:rPr>
                <w:t>dkabi.net.ru/</w:t>
              </w:r>
              <w:proofErr w:type="spellStart"/>
              <w:r w:rsidR="00DA08F3" w:rsidRPr="00282974">
                <w:rPr>
                  <w:sz w:val="28"/>
                </w:rPr>
                <w:t>inde</w:t>
              </w:r>
            </w:hyperlink>
            <w:hyperlink r:id="rId69">
              <w:r w:rsidR="00DA08F3" w:rsidRPr="00282974">
                <w:rPr>
                  <w:sz w:val="28"/>
                </w:rPr>
                <w:t>x.php?id</w:t>
              </w:r>
              <w:proofErr w:type="spellEnd"/>
              <w:r w:rsidR="00DA08F3" w:rsidRPr="00282974">
                <w:rPr>
                  <w:sz w:val="28"/>
                </w:rPr>
                <w:t>=2</w:t>
              </w:r>
            </w:hyperlink>
          </w:p>
        </w:tc>
        <w:tc>
          <w:tcPr>
            <w:tcW w:w="1140" w:type="dxa"/>
          </w:tcPr>
          <w:p w:rsidR="00DA08F3" w:rsidRPr="00282974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702"/>
        </w:trPr>
        <w:tc>
          <w:tcPr>
            <w:tcW w:w="3426" w:type="dxa"/>
            <w:gridSpan w:val="2"/>
          </w:tcPr>
          <w:p w:rsidR="00DA08F3" w:rsidRDefault="00DA08F3" w:rsidP="00DA08F3">
            <w:pPr>
              <w:pStyle w:val="TableParagraph"/>
              <w:spacing w:before="67" w:line="237" w:lineRule="auto"/>
              <w:ind w:left="76" w:right="347" w:firstLine="635"/>
              <w:rPr>
                <w:sz w:val="24"/>
              </w:rPr>
            </w:pPr>
            <w:r>
              <w:rPr>
                <w:sz w:val="24"/>
              </w:rPr>
              <w:t xml:space="preserve">ОБЩЕЕ </w:t>
            </w:r>
            <w:r>
              <w:rPr>
                <w:w w:val="95"/>
                <w:sz w:val="24"/>
              </w:rPr>
              <w:t>КОЛИЧЕСТВО</w:t>
            </w:r>
          </w:p>
        </w:tc>
        <w:tc>
          <w:tcPr>
            <w:tcW w:w="685" w:type="dxa"/>
          </w:tcPr>
          <w:p w:rsidR="00DA08F3" w:rsidRDefault="00FB042D" w:rsidP="00DA08F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3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  <w:gridSpan w:val="2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</w:tbl>
    <w:p w:rsidR="00DA08F3" w:rsidRDefault="00DA08F3" w:rsidP="00DA08F3">
      <w:pPr>
        <w:pStyle w:val="a3"/>
        <w:ind w:left="0"/>
        <w:rPr>
          <w:b/>
          <w:i/>
          <w:sz w:val="20"/>
        </w:rPr>
      </w:pPr>
    </w:p>
    <w:p w:rsidR="00DA08F3" w:rsidRDefault="00DA08F3" w:rsidP="00DA08F3">
      <w:pPr>
        <w:pStyle w:val="a3"/>
        <w:spacing w:before="7"/>
        <w:ind w:left="0"/>
        <w:rPr>
          <w:b/>
          <w:i/>
          <w:sz w:val="20"/>
        </w:rPr>
      </w:pPr>
    </w:p>
    <w:p w:rsidR="00DA08F3" w:rsidRDefault="00DA08F3" w:rsidP="00DA08F3">
      <w:pPr>
        <w:spacing w:before="90"/>
        <w:ind w:left="522"/>
        <w:rPr>
          <w:b/>
          <w:i/>
          <w:sz w:val="24"/>
        </w:rPr>
      </w:pPr>
      <w:r>
        <w:rPr>
          <w:b/>
          <w:i/>
          <w:w w:val="105"/>
          <w:sz w:val="24"/>
        </w:rPr>
        <w:t>ПОУРОЧНОЕ ПЛАНИРОВАНИЕ</w:t>
      </w:r>
    </w:p>
    <w:p w:rsidR="00DA08F3" w:rsidRDefault="00DA08F3" w:rsidP="00DA08F3">
      <w:pPr>
        <w:pStyle w:val="a3"/>
        <w:spacing w:before="7"/>
        <w:ind w:left="0"/>
        <w:rPr>
          <w:b/>
          <w:i/>
          <w:sz w:val="27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676"/>
        <w:gridCol w:w="4571"/>
        <w:gridCol w:w="2804"/>
      </w:tblGrid>
      <w:tr w:rsidR="00DA08F3" w:rsidTr="00DA08F3">
        <w:trPr>
          <w:trHeight w:val="1310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97" w:line="259" w:lineRule="auto"/>
              <w:ind w:left="76" w:right="40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№ п/ п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spacing w:before="87"/>
              <w:ind w:left="7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before="97"/>
              <w:ind w:left="7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занятия</w:t>
            </w:r>
            <w:proofErr w:type="spellEnd"/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spacing w:before="97"/>
              <w:ind w:left="7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w w:val="105"/>
                <w:sz w:val="24"/>
              </w:rPr>
              <w:t>Примечания</w:t>
            </w:r>
            <w:proofErr w:type="spellEnd"/>
          </w:p>
        </w:tc>
      </w:tr>
      <w:tr w:rsidR="00DA08F3" w:rsidTr="00DA08F3">
        <w:trPr>
          <w:trHeight w:val="366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83"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</w:tbl>
    <w:p w:rsidR="00DA08F3" w:rsidRDefault="00DA08F3" w:rsidP="00DA08F3">
      <w:pPr>
        <w:rPr>
          <w:sz w:val="24"/>
        </w:rPr>
        <w:sectPr w:rsidR="00DA08F3">
          <w:pgSz w:w="11910" w:h="16840"/>
          <w:pgMar w:top="1120" w:right="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676"/>
        <w:gridCol w:w="4571"/>
        <w:gridCol w:w="2804"/>
      </w:tblGrid>
      <w:tr w:rsidR="00DA08F3" w:rsidTr="00DA08F3">
        <w:trPr>
          <w:trHeight w:val="900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before="109"/>
              <w:ind w:left="76" w:right="1165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Мои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личные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профессиональные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планы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549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DA08F3" w:rsidRDefault="00DA08F3" w:rsidP="00DA08F3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Ценностные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ориентации</w:t>
            </w:r>
            <w:proofErr w:type="spellEnd"/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587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DA08F3" w:rsidRDefault="00DA08F3" w:rsidP="00DA08F3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Самооценка</w:t>
            </w:r>
            <w:proofErr w:type="spellEnd"/>
            <w:r>
              <w:rPr>
                <w:color w:val="333333"/>
                <w:sz w:val="24"/>
              </w:rPr>
              <w:t xml:space="preserve"> и </w:t>
            </w:r>
            <w:proofErr w:type="spellStart"/>
            <w:r>
              <w:rPr>
                <w:color w:val="333333"/>
                <w:sz w:val="24"/>
              </w:rPr>
              <w:t>уровень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притязаний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873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before="106"/>
              <w:ind w:left="4" w:right="112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Интересы и склонности в выборе профессии.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1418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before="106"/>
              <w:ind w:left="4" w:right="363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Классификация профессий по Климову. Отвечаем на вопросник Климова. (1 час)</w:t>
            </w:r>
          </w:p>
          <w:p w:rsidR="00DA08F3" w:rsidRPr="00DA08F3" w:rsidRDefault="00DA08F3" w:rsidP="00DA08F3">
            <w:pPr>
              <w:pStyle w:val="TableParagraph"/>
              <w:spacing w:before="120"/>
              <w:ind w:left="4" w:right="128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 xml:space="preserve">Типы профессий (построение таблицы): Ч- Ч, Ч-Т, </w:t>
            </w:r>
            <w:proofErr w:type="gramStart"/>
            <w:r w:rsidRPr="00DA08F3">
              <w:rPr>
                <w:color w:val="333333"/>
                <w:sz w:val="24"/>
                <w:lang w:val="ru-RU"/>
              </w:rPr>
              <w:t>Ч-П</w:t>
            </w:r>
            <w:proofErr w:type="gramEnd"/>
            <w:r w:rsidRPr="00DA08F3">
              <w:rPr>
                <w:color w:val="333333"/>
                <w:sz w:val="24"/>
                <w:lang w:val="ru-RU"/>
              </w:rPr>
              <w:t>, Ч-ХО, Ч-Э.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1970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before="106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 xml:space="preserve">Концепция индивидуальности </w:t>
            </w:r>
            <w:proofErr w:type="spellStart"/>
            <w:r w:rsidRPr="00DA08F3">
              <w:rPr>
                <w:color w:val="333333"/>
                <w:sz w:val="24"/>
                <w:lang w:val="ru-RU"/>
              </w:rPr>
              <w:t>Голланда</w:t>
            </w:r>
            <w:proofErr w:type="spellEnd"/>
            <w:r w:rsidRPr="00DA08F3">
              <w:rPr>
                <w:color w:val="333333"/>
                <w:sz w:val="24"/>
                <w:lang w:val="ru-RU"/>
              </w:rPr>
              <w:t>.</w:t>
            </w:r>
          </w:p>
          <w:p w:rsidR="00DA08F3" w:rsidRPr="00DA08F3" w:rsidRDefault="00DA08F3" w:rsidP="00DA08F3">
            <w:pPr>
              <w:pStyle w:val="TableParagraph"/>
              <w:spacing w:before="120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«Какой у вас характер?», «Шкала значимости эмоций», «Эмоциональная направленность личности», «Тип ригидности психологической установки»,</w:t>
            </w:r>
          </w:p>
          <w:p w:rsidR="00DA08F3" w:rsidRDefault="00DA08F3" w:rsidP="00DA08F3">
            <w:pPr>
              <w:pStyle w:val="TableParagraph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proofErr w:type="spellStart"/>
            <w:r>
              <w:rPr>
                <w:color w:val="333333"/>
                <w:sz w:val="24"/>
              </w:rPr>
              <w:t>Тест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Голланда</w:t>
            </w:r>
            <w:proofErr w:type="spellEnd"/>
            <w:r>
              <w:rPr>
                <w:color w:val="333333"/>
                <w:sz w:val="24"/>
              </w:rPr>
              <w:t>».</w:t>
            </w:r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549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DA08F3" w:rsidRDefault="00DA08F3" w:rsidP="00DA08F3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Правила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выбора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профессии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683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before="106"/>
              <w:ind w:left="4" w:right="92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Ошибки и затруднения при выборе профессии.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901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before="106"/>
              <w:ind w:left="4"/>
              <w:rPr>
                <w:sz w:val="24"/>
              </w:rPr>
            </w:pPr>
            <w:r w:rsidRPr="00DA08F3">
              <w:rPr>
                <w:color w:val="333333"/>
                <w:sz w:val="24"/>
                <w:lang w:val="ru-RU"/>
              </w:rPr>
              <w:t xml:space="preserve">Кем работают мои родные. Кем работают мои родители? </w:t>
            </w:r>
            <w:proofErr w:type="spellStart"/>
            <w:r>
              <w:rPr>
                <w:color w:val="333333"/>
                <w:sz w:val="24"/>
              </w:rPr>
              <w:t>Профессии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моего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рода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830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ind w:left="4" w:right="197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 xml:space="preserve">Знакомство со схемой анализа профессий, разработанной Н.С. </w:t>
            </w:r>
            <w:proofErr w:type="spellStart"/>
            <w:r w:rsidRPr="00DA08F3">
              <w:rPr>
                <w:color w:val="333333"/>
                <w:sz w:val="24"/>
                <w:lang w:val="ru-RU"/>
              </w:rPr>
              <w:t>Пряжниковым</w:t>
            </w:r>
            <w:proofErr w:type="spellEnd"/>
            <w:r w:rsidRPr="00DA08F3">
              <w:rPr>
                <w:color w:val="333333"/>
                <w:sz w:val="24"/>
                <w:lang w:val="ru-RU"/>
              </w:rPr>
              <w:t>.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636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Что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такое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профессиограмма</w:t>
            </w:r>
            <w:proofErr w:type="spellEnd"/>
            <w:r>
              <w:rPr>
                <w:color w:val="333333"/>
                <w:sz w:val="24"/>
              </w:rPr>
              <w:t>?</w:t>
            </w:r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765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line="259" w:lineRule="auto"/>
              <w:ind w:left="4" w:right="846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В каких учебных заведениях можно получить профессию?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705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На работу устраиваемся по правилам.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630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line="262" w:lineRule="exact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«Секреты» выбора профессии («хочу»,</w:t>
            </w:r>
          </w:p>
          <w:p w:rsidR="00DA08F3" w:rsidRPr="00DA08F3" w:rsidRDefault="00DA08F3" w:rsidP="00DA08F3">
            <w:pPr>
              <w:pStyle w:val="TableParagraph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«могу», «надо»)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470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proofErr w:type="spellStart"/>
            <w:r>
              <w:rPr>
                <w:color w:val="333333"/>
                <w:sz w:val="24"/>
              </w:rPr>
              <w:t>Быть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нужным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людям</w:t>
            </w:r>
            <w:proofErr w:type="spellEnd"/>
            <w:r>
              <w:rPr>
                <w:color w:val="333333"/>
                <w:sz w:val="24"/>
              </w:rPr>
              <w:t>…»</w:t>
            </w:r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703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line="259" w:lineRule="auto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Сочинение – рассуждение «Самая нужная профессия»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405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Как готовить себя к будущей профессии?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712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line="259" w:lineRule="auto"/>
              <w:ind w:left="4" w:right="58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Исследование</w:t>
            </w:r>
            <w:proofErr w:type="spellEnd"/>
            <w:r>
              <w:rPr>
                <w:color w:val="333333"/>
                <w:sz w:val="24"/>
              </w:rPr>
              <w:t xml:space="preserve"> «</w:t>
            </w:r>
            <w:proofErr w:type="spellStart"/>
            <w:r>
              <w:rPr>
                <w:color w:val="333333"/>
                <w:sz w:val="24"/>
              </w:rPr>
              <w:t>Необычная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творческая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профессия</w:t>
            </w:r>
            <w:proofErr w:type="spellEnd"/>
            <w:r>
              <w:rPr>
                <w:color w:val="333333"/>
                <w:sz w:val="24"/>
              </w:rPr>
              <w:t>».</w:t>
            </w:r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</w:tbl>
    <w:p w:rsidR="00DA08F3" w:rsidRDefault="00DA08F3" w:rsidP="00DA08F3">
      <w:pPr>
        <w:rPr>
          <w:sz w:val="24"/>
        </w:rPr>
        <w:sectPr w:rsidR="00DA08F3">
          <w:pgSz w:w="11910" w:h="16840"/>
          <w:pgMar w:top="1120" w:right="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676"/>
        <w:gridCol w:w="4571"/>
        <w:gridCol w:w="2804"/>
      </w:tblGrid>
      <w:tr w:rsidR="00DA08F3" w:rsidTr="00DA08F3">
        <w:trPr>
          <w:trHeight w:val="568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Сочинение</w:t>
            </w:r>
            <w:proofErr w:type="spellEnd"/>
            <w:r>
              <w:rPr>
                <w:color w:val="333333"/>
                <w:sz w:val="24"/>
              </w:rPr>
              <w:t xml:space="preserve"> «… - </w:t>
            </w:r>
            <w:proofErr w:type="spellStart"/>
            <w:r>
              <w:rPr>
                <w:color w:val="333333"/>
                <w:sz w:val="24"/>
              </w:rPr>
              <w:t>это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призвание</w:t>
            </w:r>
            <w:proofErr w:type="spellEnd"/>
            <w:proofErr w:type="gramStart"/>
            <w:r>
              <w:rPr>
                <w:color w:val="333333"/>
                <w:sz w:val="24"/>
              </w:rPr>
              <w:t>!»</w:t>
            </w:r>
            <w:proofErr w:type="gramEnd"/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419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Рабочие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профессии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556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Жизненно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важная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профессия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717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line="261" w:lineRule="auto"/>
              <w:ind w:left="4" w:right="432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Профессия</w:t>
            </w:r>
            <w:proofErr w:type="spellEnd"/>
            <w:r>
              <w:rPr>
                <w:color w:val="333333"/>
                <w:sz w:val="24"/>
              </w:rPr>
              <w:t xml:space="preserve">, </w:t>
            </w:r>
            <w:proofErr w:type="spellStart"/>
            <w:r>
              <w:rPr>
                <w:color w:val="333333"/>
                <w:sz w:val="24"/>
              </w:rPr>
              <w:t>охраняющая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общественный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порядок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400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Встреча</w:t>
            </w:r>
            <w:proofErr w:type="spellEnd"/>
            <w:r>
              <w:rPr>
                <w:color w:val="333333"/>
                <w:sz w:val="24"/>
              </w:rPr>
              <w:t xml:space="preserve"> с </w:t>
            </w:r>
            <w:proofErr w:type="spellStart"/>
            <w:r>
              <w:rPr>
                <w:color w:val="333333"/>
                <w:sz w:val="24"/>
              </w:rPr>
              <w:t>интересной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личностью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693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line="259" w:lineRule="auto"/>
              <w:ind w:left="4" w:right="131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Великие личности нашей страны и путь их становления.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689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line="259" w:lineRule="auto"/>
              <w:ind w:left="4" w:right="228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«Мои родители хотят, чтобы я был похож на…и работал………»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700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line="259" w:lineRule="auto"/>
              <w:ind w:left="4" w:right="287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Сочинение-рассуждение: «Если бы я был президентом…»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697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Экскурсия на предприятия нашего города.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561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line="267" w:lineRule="exact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Экскурсия на предприятия нашего города.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700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Отчет</w:t>
            </w:r>
            <w:proofErr w:type="spellEnd"/>
            <w:r>
              <w:rPr>
                <w:color w:val="333333"/>
                <w:sz w:val="24"/>
              </w:rPr>
              <w:t xml:space="preserve"> о </w:t>
            </w:r>
            <w:proofErr w:type="spellStart"/>
            <w:r>
              <w:rPr>
                <w:color w:val="333333"/>
                <w:sz w:val="24"/>
              </w:rPr>
              <w:t>посещении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предприятий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700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Подготовка к пресс- конференции.</w:t>
            </w:r>
          </w:p>
          <w:p w:rsidR="00DA08F3" w:rsidRPr="00DA08F3" w:rsidRDefault="00DA08F3" w:rsidP="00DA08F3">
            <w:pPr>
              <w:pStyle w:val="TableParagraph"/>
              <w:spacing w:before="24"/>
              <w:ind w:left="4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«Представим, что я…»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700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Pr="00DA08F3" w:rsidRDefault="00DA08F3" w:rsidP="00DA08F3">
            <w:pPr>
              <w:pStyle w:val="TableParagraph"/>
              <w:spacing w:line="259" w:lineRule="auto"/>
              <w:ind w:left="4" w:right="891"/>
              <w:rPr>
                <w:sz w:val="24"/>
                <w:lang w:val="ru-RU"/>
              </w:rPr>
            </w:pPr>
            <w:r w:rsidRPr="00DA08F3">
              <w:rPr>
                <w:color w:val="333333"/>
                <w:sz w:val="24"/>
                <w:lang w:val="ru-RU"/>
              </w:rPr>
              <w:t>Итоговая пресс-конференция «Мир профессий»</w:t>
            </w:r>
          </w:p>
        </w:tc>
        <w:tc>
          <w:tcPr>
            <w:tcW w:w="2804" w:type="dxa"/>
          </w:tcPr>
          <w:p w:rsidR="00DA08F3" w:rsidRPr="00DA08F3" w:rsidRDefault="00DA08F3" w:rsidP="00DA08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08F3" w:rsidTr="00DA08F3">
        <w:trPr>
          <w:trHeight w:val="700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  <w:tr w:rsidR="00DA08F3" w:rsidTr="00DA08F3">
        <w:trPr>
          <w:trHeight w:val="700"/>
        </w:trPr>
        <w:tc>
          <w:tcPr>
            <w:tcW w:w="732" w:type="dxa"/>
          </w:tcPr>
          <w:p w:rsidR="00DA08F3" w:rsidRDefault="00DA08F3" w:rsidP="00DA08F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76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  <w:tc>
          <w:tcPr>
            <w:tcW w:w="4571" w:type="dxa"/>
          </w:tcPr>
          <w:p w:rsidR="00DA08F3" w:rsidRDefault="00DA08F3" w:rsidP="00DA08F3">
            <w:pPr>
              <w:pStyle w:val="TableParagraph"/>
              <w:spacing w:before="5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2804" w:type="dxa"/>
          </w:tcPr>
          <w:p w:rsidR="00DA08F3" w:rsidRDefault="00DA08F3" w:rsidP="00DA08F3">
            <w:pPr>
              <w:pStyle w:val="TableParagraph"/>
              <w:rPr>
                <w:sz w:val="24"/>
              </w:rPr>
            </w:pPr>
          </w:p>
        </w:tc>
      </w:tr>
    </w:tbl>
    <w:p w:rsidR="00DA08F3" w:rsidRDefault="00DA08F3" w:rsidP="00DA08F3">
      <w:pPr>
        <w:pStyle w:val="a3"/>
        <w:ind w:left="0"/>
        <w:rPr>
          <w:b/>
          <w:i/>
          <w:sz w:val="20"/>
        </w:rPr>
      </w:pPr>
      <w:bookmarkStart w:id="3" w:name="_GoBack"/>
      <w:bookmarkEnd w:id="3"/>
    </w:p>
    <w:p w:rsidR="00DA08F3" w:rsidRDefault="00DA08F3" w:rsidP="00DA08F3">
      <w:pPr>
        <w:pStyle w:val="a3"/>
        <w:spacing w:before="3"/>
        <w:ind w:left="0"/>
        <w:rPr>
          <w:b/>
          <w:i/>
          <w:sz w:val="21"/>
        </w:rPr>
      </w:pPr>
    </w:p>
    <w:p w:rsidR="00DA08F3" w:rsidRDefault="00DA08F3" w:rsidP="00DA08F3">
      <w:pPr>
        <w:spacing w:before="90" w:line="272" w:lineRule="exact"/>
        <w:ind w:left="522"/>
        <w:rPr>
          <w:b/>
          <w:i/>
          <w:sz w:val="24"/>
        </w:rPr>
      </w:pPr>
      <w:r>
        <w:rPr>
          <w:b/>
          <w:i/>
          <w:w w:val="105"/>
          <w:sz w:val="24"/>
        </w:rPr>
        <w:t>МЕТОДИЧЕСКИЕ МАТЕРИАЛЫ ДЛЯ УЧИТЕЛЯ:</w:t>
      </w:r>
    </w:p>
    <w:p w:rsidR="00DA08F3" w:rsidRDefault="00DA08F3" w:rsidP="00DA08F3">
      <w:pPr>
        <w:pStyle w:val="a5"/>
        <w:numPr>
          <w:ilvl w:val="0"/>
          <w:numId w:val="1"/>
        </w:numPr>
        <w:tabs>
          <w:tab w:val="left" w:pos="704"/>
        </w:tabs>
        <w:spacing w:before="0" w:line="256" w:lineRule="auto"/>
        <w:ind w:right="2090" w:firstLine="0"/>
        <w:rPr>
          <w:sz w:val="24"/>
        </w:rPr>
      </w:pPr>
      <w:r>
        <w:rPr>
          <w:sz w:val="24"/>
        </w:rPr>
        <w:t xml:space="preserve">Бородин, В. А. Изучение школьников с целью их профориентации// </w:t>
      </w:r>
      <w:proofErr w:type="spellStart"/>
      <w:r>
        <w:rPr>
          <w:sz w:val="24"/>
        </w:rPr>
        <w:t>Школаи</w:t>
      </w:r>
      <w:proofErr w:type="spellEnd"/>
      <w:r>
        <w:rPr>
          <w:sz w:val="24"/>
        </w:rPr>
        <w:t xml:space="preserve"> производство, 2018, №4 – С. 8-10.</w:t>
      </w:r>
    </w:p>
    <w:p w:rsidR="00DA08F3" w:rsidRDefault="00DA08F3" w:rsidP="00DA08F3">
      <w:pPr>
        <w:pStyle w:val="a5"/>
        <w:numPr>
          <w:ilvl w:val="0"/>
          <w:numId w:val="1"/>
        </w:numPr>
        <w:tabs>
          <w:tab w:val="left" w:pos="704"/>
        </w:tabs>
        <w:spacing w:before="162" w:line="256" w:lineRule="auto"/>
        <w:ind w:right="1802" w:firstLine="0"/>
        <w:rPr>
          <w:sz w:val="24"/>
        </w:rPr>
      </w:pPr>
      <w:proofErr w:type="spellStart"/>
      <w:r>
        <w:rPr>
          <w:sz w:val="24"/>
        </w:rPr>
        <w:t>Ботякова</w:t>
      </w:r>
      <w:proofErr w:type="spellEnd"/>
      <w:r>
        <w:rPr>
          <w:sz w:val="24"/>
        </w:rPr>
        <w:t>, Л. В. Краткий словарь понятий и терминов по профориентации. – М.: Педагогика, 2001. – 79 с.</w:t>
      </w:r>
    </w:p>
    <w:p w:rsidR="00DA08F3" w:rsidRDefault="00DA08F3" w:rsidP="00DA08F3">
      <w:pPr>
        <w:pStyle w:val="a5"/>
        <w:numPr>
          <w:ilvl w:val="0"/>
          <w:numId w:val="1"/>
        </w:numPr>
        <w:tabs>
          <w:tab w:val="left" w:pos="704"/>
        </w:tabs>
        <w:spacing w:line="256" w:lineRule="auto"/>
        <w:ind w:right="1122" w:firstLine="0"/>
        <w:rPr>
          <w:sz w:val="24"/>
        </w:rPr>
      </w:pPr>
      <w:proofErr w:type="spellStart"/>
      <w:r>
        <w:rPr>
          <w:sz w:val="24"/>
        </w:rPr>
        <w:t>Гусакова</w:t>
      </w:r>
      <w:proofErr w:type="spellEnd"/>
      <w:r>
        <w:rPr>
          <w:sz w:val="24"/>
        </w:rPr>
        <w:t>, А. М. Ознакомление с профессиями// Начальная школа. – 2020, №1. – С. 15- 18.</w:t>
      </w:r>
    </w:p>
    <w:p w:rsidR="00DA08F3" w:rsidRDefault="00DA08F3" w:rsidP="00DA08F3">
      <w:pPr>
        <w:pStyle w:val="a5"/>
        <w:numPr>
          <w:ilvl w:val="0"/>
          <w:numId w:val="1"/>
        </w:numPr>
        <w:tabs>
          <w:tab w:val="left" w:pos="704"/>
        </w:tabs>
        <w:spacing w:before="165" w:line="256" w:lineRule="auto"/>
        <w:ind w:right="930" w:firstLine="0"/>
        <w:rPr>
          <w:sz w:val="24"/>
        </w:rPr>
      </w:pPr>
      <w:r>
        <w:rPr>
          <w:sz w:val="24"/>
        </w:rPr>
        <w:t xml:space="preserve">Комплексная методика изучения личности в целях выявления способности </w:t>
      </w:r>
      <w:proofErr w:type="spellStart"/>
      <w:r>
        <w:rPr>
          <w:sz w:val="24"/>
        </w:rPr>
        <w:t>школьникак</w:t>
      </w:r>
      <w:proofErr w:type="spellEnd"/>
      <w:r>
        <w:rPr>
          <w:sz w:val="24"/>
        </w:rPr>
        <w:t xml:space="preserve"> профессиональному самоопределению. – Ярославль, 2018. – 187с.</w:t>
      </w:r>
    </w:p>
    <w:p w:rsidR="00DA08F3" w:rsidRDefault="00DA08F3" w:rsidP="00DA08F3">
      <w:pPr>
        <w:spacing w:line="256" w:lineRule="auto"/>
        <w:rPr>
          <w:sz w:val="24"/>
        </w:rPr>
        <w:sectPr w:rsidR="00DA08F3">
          <w:pgSz w:w="11910" w:h="16840"/>
          <w:pgMar w:top="1120" w:right="20" w:bottom="280" w:left="1180" w:header="720" w:footer="720" w:gutter="0"/>
          <w:cols w:space="720"/>
        </w:sectPr>
      </w:pPr>
    </w:p>
    <w:p w:rsidR="00DA08F3" w:rsidRDefault="00DA08F3" w:rsidP="00DA08F3">
      <w:pPr>
        <w:pStyle w:val="a5"/>
        <w:numPr>
          <w:ilvl w:val="0"/>
          <w:numId w:val="1"/>
        </w:numPr>
        <w:tabs>
          <w:tab w:val="left" w:pos="704"/>
        </w:tabs>
        <w:spacing w:before="68" w:line="259" w:lineRule="auto"/>
        <w:ind w:right="1019" w:firstLine="0"/>
        <w:rPr>
          <w:sz w:val="24"/>
        </w:rPr>
      </w:pPr>
      <w:r>
        <w:rPr>
          <w:sz w:val="24"/>
        </w:rPr>
        <w:lastRenderedPageBreak/>
        <w:t>Методика формирования профессионального самоопределения школьников на различных возрастных этапах. / Под ред. А. Я. Журкиной, С. Н. Чистяковой. – Кемерово, 2017. – 186с.</w:t>
      </w:r>
    </w:p>
    <w:p w:rsidR="00DA08F3" w:rsidRDefault="00DA08F3" w:rsidP="00DA08F3">
      <w:pPr>
        <w:pStyle w:val="a5"/>
        <w:numPr>
          <w:ilvl w:val="0"/>
          <w:numId w:val="1"/>
        </w:numPr>
        <w:tabs>
          <w:tab w:val="left" w:pos="704"/>
        </w:tabs>
        <w:spacing w:before="160" w:line="259" w:lineRule="auto"/>
        <w:ind w:right="2081" w:firstLine="0"/>
        <w:rPr>
          <w:sz w:val="24"/>
        </w:rPr>
      </w:pPr>
      <w:r>
        <w:rPr>
          <w:sz w:val="24"/>
        </w:rPr>
        <w:t xml:space="preserve">Мухина, М. В. Игровые технологии профессиональной </w:t>
      </w:r>
      <w:proofErr w:type="spellStart"/>
      <w:r>
        <w:rPr>
          <w:sz w:val="24"/>
        </w:rPr>
        <w:t>ориентациимладших</w:t>
      </w:r>
      <w:proofErr w:type="spellEnd"/>
      <w:r>
        <w:rPr>
          <w:sz w:val="24"/>
        </w:rPr>
        <w:t xml:space="preserve"> школьников. Сочи: 2011. – 39 с.</w:t>
      </w:r>
    </w:p>
    <w:p w:rsidR="00DA08F3" w:rsidRDefault="00DA08F3" w:rsidP="00DA08F3">
      <w:pPr>
        <w:pStyle w:val="a3"/>
        <w:spacing w:before="10"/>
        <w:ind w:left="0"/>
        <w:rPr>
          <w:sz w:val="21"/>
        </w:rPr>
      </w:pPr>
    </w:p>
    <w:p w:rsidR="00DA08F3" w:rsidRDefault="00DA08F3" w:rsidP="00DA08F3">
      <w:pPr>
        <w:pStyle w:val="1"/>
        <w:rPr>
          <w:b w:val="0"/>
          <w:i w:val="0"/>
        </w:rPr>
      </w:pPr>
      <w:r>
        <w:rPr>
          <w:w w:val="105"/>
        </w:rPr>
        <w:t>ЦИФРОВЫЕ ОБРАЗОВАТЕЛЬНЫЕ РЕСУРСЫ И РЕСУРСЫ СЕТИ ИНТЕРНЕТ</w:t>
      </w:r>
      <w:r>
        <w:rPr>
          <w:b w:val="0"/>
          <w:i w:val="0"/>
          <w:w w:val="105"/>
        </w:rPr>
        <w:t>:</w:t>
      </w:r>
    </w:p>
    <w:p w:rsidR="00DA08F3" w:rsidRDefault="00DA08F3" w:rsidP="00DA08F3">
      <w:pPr>
        <w:pStyle w:val="a3"/>
        <w:ind w:left="0"/>
        <w:rPr>
          <w:sz w:val="26"/>
        </w:rPr>
      </w:pPr>
    </w:p>
    <w:p w:rsidR="00DA08F3" w:rsidRDefault="00FB042D" w:rsidP="00DA08F3">
      <w:pPr>
        <w:pStyle w:val="a3"/>
        <w:tabs>
          <w:tab w:val="left" w:pos="3217"/>
        </w:tabs>
        <w:spacing w:before="227" w:line="360" w:lineRule="auto"/>
        <w:ind w:right="1190"/>
      </w:pPr>
      <w:hyperlink r:id="rId70">
        <w:r w:rsidR="00DA08F3">
          <w:t>http://www.trudvsem.ru/</w:t>
        </w:r>
      </w:hyperlink>
      <w:r w:rsidR="00DA08F3">
        <w:tab/>
        <w:t xml:space="preserve">Информационный портал Федеральной службы по труду и </w:t>
      </w:r>
      <w:proofErr w:type="spellStart"/>
      <w:r w:rsidR="00DA08F3">
        <w:t>занятостиРФ</w:t>
      </w:r>
      <w:proofErr w:type="spellEnd"/>
    </w:p>
    <w:p w:rsidR="00DA08F3" w:rsidRDefault="00FB042D" w:rsidP="00DA08F3">
      <w:pPr>
        <w:spacing w:line="364" w:lineRule="auto"/>
        <w:ind w:left="1088" w:right="1190" w:hanging="348"/>
        <w:rPr>
          <w:b/>
          <w:i/>
          <w:sz w:val="24"/>
        </w:rPr>
      </w:pPr>
      <w:hyperlink r:id="rId71">
        <w:r w:rsidR="00DA08F3">
          <w:rPr>
            <w:sz w:val="24"/>
          </w:rPr>
          <w:t>http://www.garant.ru/student/law_abc.htm</w:t>
        </w:r>
      </w:hyperlink>
      <w:r w:rsidR="00DA08F3">
        <w:rPr>
          <w:b/>
          <w:i/>
          <w:sz w:val="24"/>
        </w:rPr>
        <w:t>"Правовая Азбука" молодежи в вопросах и ответах</w:t>
      </w:r>
    </w:p>
    <w:p w:rsidR="00DA08F3" w:rsidRDefault="00FB042D" w:rsidP="00DA08F3">
      <w:pPr>
        <w:pStyle w:val="a3"/>
        <w:tabs>
          <w:tab w:val="left" w:pos="2305"/>
        </w:tabs>
        <w:spacing w:line="360" w:lineRule="auto"/>
        <w:ind w:left="740" w:right="937"/>
      </w:pPr>
      <w:hyperlink r:id="rId72">
        <w:r w:rsidR="00DA08F3">
          <w:t>http://vsetesti.ru/</w:t>
        </w:r>
      </w:hyperlink>
      <w:r w:rsidR="00DA08F3">
        <w:t xml:space="preserve"> Все профессиональные психологические тесты </w:t>
      </w:r>
      <w:hyperlink r:id="rId73">
        <w:r w:rsidR="00DA08F3">
          <w:t>http://festival.1september.ru/</w:t>
        </w:r>
      </w:hyperlink>
      <w:r w:rsidR="00DA08F3">
        <w:t xml:space="preserve"> Фестиваль педагогических идей «Открытый урок» </w:t>
      </w:r>
      <w:hyperlink r:id="rId74">
        <w:r w:rsidR="00DA08F3">
          <w:t>http://azps.ru/</w:t>
        </w:r>
      </w:hyperlink>
      <w:r w:rsidR="00DA08F3">
        <w:tab/>
        <w:t xml:space="preserve">Психология: описания психологических тестов, </w:t>
      </w:r>
      <w:proofErr w:type="spellStart"/>
      <w:r w:rsidR="00DA08F3">
        <w:t>тестированиеон-лайн</w:t>
      </w:r>
      <w:proofErr w:type="spellEnd"/>
      <w:r w:rsidR="00DA08F3">
        <w:t>,</w:t>
      </w:r>
    </w:p>
    <w:p w:rsidR="00DA08F3" w:rsidRDefault="00DA08F3" w:rsidP="00DA08F3">
      <w:pPr>
        <w:pStyle w:val="a3"/>
        <w:ind w:left="1088"/>
      </w:pPr>
      <w:r>
        <w:t>тренинги, упражнения, статьи, советы психологов</w:t>
      </w:r>
    </w:p>
    <w:p w:rsidR="00DA08F3" w:rsidRDefault="00FB042D" w:rsidP="00DA08F3">
      <w:pPr>
        <w:pStyle w:val="a3"/>
        <w:spacing w:before="127" w:line="360" w:lineRule="auto"/>
        <w:ind w:left="740"/>
      </w:pPr>
      <w:hyperlink r:id="rId75">
        <w:r w:rsidR="00DA08F3">
          <w:t xml:space="preserve">http://www.imaton.ru </w:t>
        </w:r>
      </w:hyperlink>
      <w:r w:rsidR="00DA08F3">
        <w:t xml:space="preserve">- сайт Института практической психологии «ИМАТОН» </w:t>
      </w:r>
      <w:hyperlink r:id="rId76">
        <w:r w:rsidR="00DA08F3">
          <w:t>http://www.ucheba.ru/prof</w:t>
        </w:r>
      </w:hyperlink>
      <w:r w:rsidR="00DA08F3">
        <w:t>Профессии: выбор профессии, описание профессии, рейтинг</w:t>
      </w:r>
    </w:p>
    <w:p w:rsidR="00DA08F3" w:rsidRDefault="00DA08F3" w:rsidP="00DA08F3">
      <w:pPr>
        <w:pStyle w:val="a3"/>
        <w:spacing w:before="1"/>
        <w:ind w:left="1088"/>
      </w:pPr>
      <w:r>
        <w:t>самых востребованных профессий</w:t>
      </w:r>
    </w:p>
    <w:p w:rsidR="00DA08F3" w:rsidRDefault="00FB042D" w:rsidP="00DA08F3">
      <w:pPr>
        <w:pStyle w:val="a3"/>
        <w:spacing w:before="137" w:line="360" w:lineRule="auto"/>
        <w:ind w:left="1088" w:right="937" w:hanging="348"/>
      </w:pPr>
      <w:hyperlink r:id="rId77">
        <w:r w:rsidR="00DA08F3">
          <w:t>http://rodn-i-k.narod.ru/</w:t>
        </w:r>
      </w:hyperlink>
      <w:r w:rsidR="00DA08F3">
        <w:t>Выбор профессии, умение решать конфликты, написать резюме, быть готовым к тестированию и собеседованию с работодателем…</w:t>
      </w:r>
    </w:p>
    <w:p w:rsidR="00DA08F3" w:rsidRDefault="00FB042D" w:rsidP="00DA08F3">
      <w:pPr>
        <w:pStyle w:val="a3"/>
        <w:spacing w:line="360" w:lineRule="auto"/>
        <w:ind w:left="1088" w:right="1381" w:hanging="348"/>
      </w:pPr>
      <w:hyperlink r:id="rId78">
        <w:r w:rsidR="00DA08F3">
          <w:t xml:space="preserve">http://www.metodkabi.net.ru/index.php?id=2 </w:t>
        </w:r>
      </w:hyperlink>
      <w:r w:rsidR="00DA08F3">
        <w:t xml:space="preserve">Методический кабинет профориентации </w:t>
      </w:r>
      <w:proofErr w:type="spellStart"/>
      <w:r w:rsidR="00DA08F3">
        <w:t>Резапкина</w:t>
      </w:r>
      <w:proofErr w:type="spellEnd"/>
      <w:r w:rsidR="00DA08F3">
        <w:t xml:space="preserve"> Г.В.</w:t>
      </w:r>
    </w:p>
    <w:p w:rsidR="00DA08F3" w:rsidRDefault="00FB042D" w:rsidP="00DA08F3">
      <w:pPr>
        <w:pStyle w:val="a3"/>
        <w:spacing w:line="360" w:lineRule="auto"/>
        <w:ind w:left="740" w:right="2727"/>
      </w:pPr>
      <w:hyperlink r:id="rId79">
        <w:r w:rsidR="00DA08F3">
          <w:t>http://www.profor.ru/</w:t>
        </w:r>
      </w:hyperlink>
      <w:r w:rsidR="00DA08F3">
        <w:t xml:space="preserve"> Персональный сайт психолога Юрия Тюшева</w:t>
      </w:r>
      <w:hyperlink r:id="rId80">
        <w:r w:rsidR="00DA08F3">
          <w:t>http://www.proforient.ru/</w:t>
        </w:r>
      </w:hyperlink>
      <w:r w:rsidR="00DA08F3">
        <w:t xml:space="preserve">Профориентирование детей-сирот </w:t>
      </w:r>
      <w:hyperlink r:id="rId81">
        <w:r w:rsidR="00DA08F3">
          <w:t>http://psy.1september.ru/</w:t>
        </w:r>
      </w:hyperlink>
      <w:r w:rsidR="00DA08F3">
        <w:t xml:space="preserve"> Газета "Школьный психолог"</w:t>
      </w:r>
    </w:p>
    <w:p w:rsidR="00DA08F3" w:rsidRDefault="00FB042D" w:rsidP="00DA08F3">
      <w:pPr>
        <w:pStyle w:val="a3"/>
        <w:tabs>
          <w:tab w:val="left" w:pos="3448"/>
        </w:tabs>
        <w:spacing w:before="2" w:line="360" w:lineRule="auto"/>
        <w:ind w:left="740" w:right="992"/>
      </w:pPr>
      <w:hyperlink r:id="rId82">
        <w:r w:rsidR="00DA08F3">
          <w:t>http://www.profcareer.ru/</w:t>
        </w:r>
      </w:hyperlink>
      <w:r w:rsidR="00DA08F3">
        <w:tab/>
        <w:t xml:space="preserve">Центр тестирования и развития «Гуманитарные технологии» </w:t>
      </w:r>
      <w:hyperlink r:id="rId83">
        <w:r w:rsidR="00DA08F3">
          <w:t>http://profguide.ru/</w:t>
        </w:r>
      </w:hyperlink>
      <w:r w:rsidR="00DA08F3">
        <w:t xml:space="preserve"> Ваш гид </w:t>
      </w:r>
      <w:proofErr w:type="spellStart"/>
      <w:r w:rsidR="00DA08F3">
        <w:t>попрофессиям</w:t>
      </w:r>
      <w:proofErr w:type="spellEnd"/>
    </w:p>
    <w:p w:rsidR="00DA08F3" w:rsidRDefault="00FB042D" w:rsidP="00DA08F3">
      <w:pPr>
        <w:pStyle w:val="a3"/>
        <w:spacing w:line="360" w:lineRule="auto"/>
        <w:ind w:left="740" w:right="1540"/>
      </w:pPr>
      <w:hyperlink r:id="rId84">
        <w:r w:rsidR="00DA08F3">
          <w:t>http://www.rabotka.ru/infoworker/</w:t>
        </w:r>
      </w:hyperlink>
      <w:r w:rsidR="00DA08F3">
        <w:t xml:space="preserve"> Справочник профессий </w:t>
      </w:r>
      <w:hyperlink r:id="rId85">
        <w:r w:rsidR="00DA08F3">
          <w:t>http://www.effecton.ru/770.html</w:t>
        </w:r>
      </w:hyperlink>
      <w:r w:rsidR="00DA08F3">
        <w:t xml:space="preserve"> Профориентация и профильное </w:t>
      </w:r>
      <w:r w:rsidR="00DA08F3">
        <w:lastRenderedPageBreak/>
        <w:t xml:space="preserve">обучение </w:t>
      </w:r>
      <w:hyperlink r:id="rId86">
        <w:r w:rsidR="00DA08F3">
          <w:t>http://www.profvibor.ru/</w:t>
        </w:r>
      </w:hyperlink>
      <w:r w:rsidR="00DA08F3">
        <w:t xml:space="preserve"> Электронный музей профессий</w:t>
      </w:r>
    </w:p>
    <w:p w:rsidR="00DA08F3" w:rsidRDefault="00DA08F3">
      <w:r>
        <w:br w:type="page"/>
      </w:r>
    </w:p>
    <w:p w:rsidR="00DA08F3" w:rsidRDefault="00DA08F3">
      <w:r>
        <w:lastRenderedPageBreak/>
        <w:br w:type="page"/>
      </w:r>
    </w:p>
    <w:p w:rsidR="00DA08F3" w:rsidRDefault="00DA08F3">
      <w:r>
        <w:lastRenderedPageBreak/>
        <w:br w:type="page"/>
      </w:r>
    </w:p>
    <w:p w:rsidR="00DA08F3" w:rsidRDefault="00DA08F3">
      <w:r>
        <w:lastRenderedPageBreak/>
        <w:br w:type="page"/>
      </w:r>
    </w:p>
    <w:p w:rsidR="00DA08F3" w:rsidRDefault="00DA08F3">
      <w:r>
        <w:lastRenderedPageBreak/>
        <w:br w:type="page"/>
      </w:r>
    </w:p>
    <w:p w:rsidR="00DA08F3" w:rsidRDefault="00DA08F3">
      <w:r>
        <w:lastRenderedPageBreak/>
        <w:br w:type="page"/>
      </w:r>
    </w:p>
    <w:p w:rsidR="00DA08F3" w:rsidRDefault="00DA08F3">
      <w:r>
        <w:lastRenderedPageBreak/>
        <w:br w:type="page"/>
      </w:r>
    </w:p>
    <w:p w:rsidR="00DA08F3" w:rsidRDefault="00DA08F3">
      <w:r>
        <w:lastRenderedPageBreak/>
        <w:br w:type="page"/>
      </w:r>
    </w:p>
    <w:p w:rsidR="003E28FB" w:rsidRDefault="003E28FB"/>
    <w:sectPr w:rsidR="003E28FB" w:rsidSect="003E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84BDB"/>
    <w:multiLevelType w:val="hybridMultilevel"/>
    <w:tmpl w:val="BA749846"/>
    <w:lvl w:ilvl="0" w:tplc="454CCB58">
      <w:start w:val="1"/>
      <w:numFmt w:val="decimal"/>
      <w:lvlText w:val="%1."/>
      <w:lvlJc w:val="left"/>
      <w:pPr>
        <w:ind w:left="5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52CFDE">
      <w:start w:val="1"/>
      <w:numFmt w:val="decimal"/>
      <w:lvlText w:val="%2."/>
      <w:lvlJc w:val="left"/>
      <w:pPr>
        <w:ind w:left="1242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63"/>
        <w:sz w:val="24"/>
        <w:szCs w:val="24"/>
        <w:lang w:val="ru-RU" w:eastAsia="en-US" w:bidi="ar-SA"/>
      </w:rPr>
    </w:lvl>
    <w:lvl w:ilvl="2" w:tplc="2A20623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3" w:tplc="7DD03644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5128C8E4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52001A62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6" w:tplc="9DB23B8E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131EA822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935A8E90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</w:abstractNum>
  <w:abstractNum w:abstractNumId="1">
    <w:nsid w:val="5F4B0BF3"/>
    <w:multiLevelType w:val="hybridMultilevel"/>
    <w:tmpl w:val="2772BB72"/>
    <w:lvl w:ilvl="0" w:tplc="771846B0">
      <w:numFmt w:val="bullet"/>
      <w:lvlText w:val="-"/>
      <w:lvlJc w:val="left"/>
      <w:pPr>
        <w:ind w:left="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788850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2" w:tplc="02F610B0">
      <w:numFmt w:val="bullet"/>
      <w:lvlText w:val="•"/>
      <w:lvlJc w:val="left"/>
      <w:pPr>
        <w:ind w:left="2557" w:hanging="140"/>
      </w:pPr>
      <w:rPr>
        <w:rFonts w:hint="default"/>
        <w:lang w:val="ru-RU" w:eastAsia="en-US" w:bidi="ar-SA"/>
      </w:rPr>
    </w:lvl>
    <w:lvl w:ilvl="3" w:tplc="980C9C34">
      <w:numFmt w:val="bullet"/>
      <w:lvlText w:val="•"/>
      <w:lvlJc w:val="left"/>
      <w:pPr>
        <w:ind w:left="3575" w:hanging="140"/>
      </w:pPr>
      <w:rPr>
        <w:rFonts w:hint="default"/>
        <w:lang w:val="ru-RU" w:eastAsia="en-US" w:bidi="ar-SA"/>
      </w:rPr>
    </w:lvl>
    <w:lvl w:ilvl="4" w:tplc="0BF65492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5" w:tplc="EBD278E8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C94616F4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CFEACF08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8" w:tplc="247E6CF6">
      <w:numFmt w:val="bullet"/>
      <w:lvlText w:val="•"/>
      <w:lvlJc w:val="left"/>
      <w:pPr>
        <w:ind w:left="866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8F3"/>
    <w:rsid w:val="003E28FB"/>
    <w:rsid w:val="008A34A4"/>
    <w:rsid w:val="00DA08F3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6851F-5F55-4E97-93EA-EA09EB08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8FB"/>
  </w:style>
  <w:style w:type="paragraph" w:styleId="1">
    <w:name w:val="heading 1"/>
    <w:basedOn w:val="a"/>
    <w:link w:val="10"/>
    <w:uiPriority w:val="1"/>
    <w:qFormat/>
    <w:rsid w:val="00DA08F3"/>
    <w:pPr>
      <w:widowControl w:val="0"/>
      <w:autoSpaceDE w:val="0"/>
      <w:autoSpaceDN w:val="0"/>
      <w:spacing w:after="0" w:line="240" w:lineRule="auto"/>
      <w:ind w:left="522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08F3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A08F3"/>
    <w:pPr>
      <w:widowControl w:val="0"/>
      <w:autoSpaceDE w:val="0"/>
      <w:autoSpaceDN w:val="0"/>
      <w:spacing w:after="0" w:line="240" w:lineRule="auto"/>
      <w:ind w:left="5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08F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08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DA08F3"/>
    <w:pPr>
      <w:widowControl w:val="0"/>
      <w:autoSpaceDE w:val="0"/>
      <w:autoSpaceDN w:val="0"/>
      <w:spacing w:before="166" w:after="0" w:line="240" w:lineRule="auto"/>
      <w:ind w:left="5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A0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etesti.ru/" TargetMode="External"/><Relationship Id="rId18" Type="http://schemas.openxmlformats.org/officeDocument/2006/relationships/hyperlink" Target="http://rodn-k.narod.ru/" TargetMode="External"/><Relationship Id="rId26" Type="http://schemas.openxmlformats.org/officeDocument/2006/relationships/hyperlink" Target="http://profguide.ru/" TargetMode="External"/><Relationship Id="rId39" Type="http://schemas.openxmlformats.org/officeDocument/2006/relationships/hyperlink" Target="http://www.rabotka.ru/infoworker/" TargetMode="External"/><Relationship Id="rId21" Type="http://schemas.openxmlformats.org/officeDocument/2006/relationships/hyperlink" Target="http://profguide.ru/" TargetMode="External"/><Relationship Id="rId34" Type="http://schemas.openxmlformats.org/officeDocument/2006/relationships/hyperlink" Target="http://profguide.ru/" TargetMode="External"/><Relationship Id="rId42" Type="http://schemas.openxmlformats.org/officeDocument/2006/relationships/hyperlink" Target="http://www.ucheba.ru/prof" TargetMode="External"/><Relationship Id="rId47" Type="http://schemas.openxmlformats.org/officeDocument/2006/relationships/hyperlink" Target="http://www.ucheba.ru/prof" TargetMode="External"/><Relationship Id="rId50" Type="http://schemas.openxmlformats.org/officeDocument/2006/relationships/hyperlink" Target="http://www.metodkabi.net.ru/index.php?id=2" TargetMode="External"/><Relationship Id="rId55" Type="http://schemas.openxmlformats.org/officeDocument/2006/relationships/hyperlink" Target="http://www.metodkabi.net.ru/index.php?id=2" TargetMode="External"/><Relationship Id="rId63" Type="http://schemas.openxmlformats.org/officeDocument/2006/relationships/hyperlink" Target="http://www.metodkabi.net.ru/index.php?id=2" TargetMode="External"/><Relationship Id="rId68" Type="http://schemas.openxmlformats.org/officeDocument/2006/relationships/hyperlink" Target="http://www.metodkabi.net.ru/index.php?id=2" TargetMode="External"/><Relationship Id="rId76" Type="http://schemas.openxmlformats.org/officeDocument/2006/relationships/hyperlink" Target="http://www.ucheba.ru/prof" TargetMode="External"/><Relationship Id="rId84" Type="http://schemas.openxmlformats.org/officeDocument/2006/relationships/hyperlink" Target="http://www.rabotka.ru/infoworker/" TargetMode="External"/><Relationship Id="rId7" Type="http://schemas.openxmlformats.org/officeDocument/2006/relationships/hyperlink" Target="https://apkpro.ru/razgovory-o-vazhnom/" TargetMode="External"/><Relationship Id="rId71" Type="http://schemas.openxmlformats.org/officeDocument/2006/relationships/hyperlink" Target="http://www.garant.ru/student/law_abc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rodn-k.narod.ru/" TargetMode="External"/><Relationship Id="rId29" Type="http://schemas.openxmlformats.org/officeDocument/2006/relationships/hyperlink" Target="http://profguide.ru/" TargetMode="External"/><Relationship Id="rId11" Type="http://schemas.openxmlformats.org/officeDocument/2006/relationships/hyperlink" Target="http://rodn-k.narod.ru/" TargetMode="External"/><Relationship Id="rId24" Type="http://schemas.openxmlformats.org/officeDocument/2006/relationships/hyperlink" Target="http://profguide.ru/" TargetMode="External"/><Relationship Id="rId32" Type="http://schemas.openxmlformats.org/officeDocument/2006/relationships/hyperlink" Target="http://www.rabotka.ru/infoworker/" TargetMode="External"/><Relationship Id="rId37" Type="http://schemas.openxmlformats.org/officeDocument/2006/relationships/hyperlink" Target="http://www.rabotka.ru/infoworker/" TargetMode="External"/><Relationship Id="rId40" Type="http://schemas.openxmlformats.org/officeDocument/2006/relationships/hyperlink" Target="http://www.rabotka.ru/infoworker/" TargetMode="External"/><Relationship Id="rId45" Type="http://schemas.openxmlformats.org/officeDocument/2006/relationships/hyperlink" Target="http://www.ucheba.ru/prof" TargetMode="External"/><Relationship Id="rId53" Type="http://schemas.openxmlformats.org/officeDocument/2006/relationships/hyperlink" Target="http://www.metodkabi.net.ru/index.php?id=2" TargetMode="External"/><Relationship Id="rId58" Type="http://schemas.openxmlformats.org/officeDocument/2006/relationships/hyperlink" Target="http://www.metodkabi.net.ru/index.php?id=2" TargetMode="External"/><Relationship Id="rId66" Type="http://schemas.openxmlformats.org/officeDocument/2006/relationships/hyperlink" Target="http://www.metodkabi.net.ru/index.php?id=2" TargetMode="External"/><Relationship Id="rId74" Type="http://schemas.openxmlformats.org/officeDocument/2006/relationships/hyperlink" Target="http://azps.ru/" TargetMode="External"/><Relationship Id="rId79" Type="http://schemas.openxmlformats.org/officeDocument/2006/relationships/hyperlink" Target="http://www.rspb.ru/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apkpro.ru/razgovory-o-vazhnom/" TargetMode="External"/><Relationship Id="rId61" Type="http://schemas.openxmlformats.org/officeDocument/2006/relationships/hyperlink" Target="http://www.metodkabi.net.ru/index.php?id=2" TargetMode="External"/><Relationship Id="rId82" Type="http://schemas.openxmlformats.org/officeDocument/2006/relationships/hyperlink" Target="http://www.rspb.ru/" TargetMode="External"/><Relationship Id="rId19" Type="http://schemas.openxmlformats.org/officeDocument/2006/relationships/hyperlink" Target="http://profguid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dn-k.narod.ru/" TargetMode="External"/><Relationship Id="rId14" Type="http://schemas.openxmlformats.org/officeDocument/2006/relationships/hyperlink" Target="http://rodn-k.narod.ru/" TargetMode="External"/><Relationship Id="rId22" Type="http://schemas.openxmlformats.org/officeDocument/2006/relationships/hyperlink" Target="http://profguide.ru/" TargetMode="External"/><Relationship Id="rId27" Type="http://schemas.openxmlformats.org/officeDocument/2006/relationships/hyperlink" Target="http://profguide.ru/" TargetMode="External"/><Relationship Id="rId30" Type="http://schemas.openxmlformats.org/officeDocument/2006/relationships/hyperlink" Target="http://profguide.ru/" TargetMode="External"/><Relationship Id="rId35" Type="http://schemas.openxmlformats.org/officeDocument/2006/relationships/hyperlink" Target="http://www.rabotka.ru/infoworker/" TargetMode="External"/><Relationship Id="rId43" Type="http://schemas.openxmlformats.org/officeDocument/2006/relationships/hyperlink" Target="http://www.ucheba.ru/prof" TargetMode="External"/><Relationship Id="rId48" Type="http://schemas.openxmlformats.org/officeDocument/2006/relationships/hyperlink" Target="http://www.ucheba.ru/prof" TargetMode="External"/><Relationship Id="rId56" Type="http://schemas.openxmlformats.org/officeDocument/2006/relationships/hyperlink" Target="http://www.metodkabi.net.ru/index.php?id=2" TargetMode="External"/><Relationship Id="rId64" Type="http://schemas.openxmlformats.org/officeDocument/2006/relationships/hyperlink" Target="http://www.metodkabi.net.ru/index.php?id=2" TargetMode="External"/><Relationship Id="rId69" Type="http://schemas.openxmlformats.org/officeDocument/2006/relationships/hyperlink" Target="http://www.metodkabi.net.ru/index.php?id=2" TargetMode="External"/><Relationship Id="rId77" Type="http://schemas.openxmlformats.org/officeDocument/2006/relationships/hyperlink" Target="http://rodn-i-k.narod.ru/" TargetMode="External"/><Relationship Id="rId8" Type="http://schemas.openxmlformats.org/officeDocument/2006/relationships/hyperlink" Target="http://rodn-k.narod.ru/" TargetMode="External"/><Relationship Id="rId51" Type="http://schemas.openxmlformats.org/officeDocument/2006/relationships/hyperlink" Target="http://www.metodkabi.net.ru/index.php?id=2" TargetMode="External"/><Relationship Id="rId72" Type="http://schemas.openxmlformats.org/officeDocument/2006/relationships/hyperlink" Target="http://vsetesti.ru/" TargetMode="External"/><Relationship Id="rId80" Type="http://schemas.openxmlformats.org/officeDocument/2006/relationships/hyperlink" Target="http://www.proforient.ru/" TargetMode="External"/><Relationship Id="rId85" Type="http://schemas.openxmlformats.org/officeDocument/2006/relationships/hyperlink" Target="http://www.effecton.ru/77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setesti.ru/" TargetMode="External"/><Relationship Id="rId17" Type="http://schemas.openxmlformats.org/officeDocument/2006/relationships/hyperlink" Target="http://vsetesti.ru/" TargetMode="External"/><Relationship Id="rId25" Type="http://schemas.openxmlformats.org/officeDocument/2006/relationships/hyperlink" Target="http://profguide.ru/" TargetMode="External"/><Relationship Id="rId33" Type="http://schemas.openxmlformats.org/officeDocument/2006/relationships/hyperlink" Target="http://profguide.ru/" TargetMode="External"/><Relationship Id="rId38" Type="http://schemas.openxmlformats.org/officeDocument/2006/relationships/hyperlink" Target="http://www.rabotka.ru/infoworker/" TargetMode="External"/><Relationship Id="rId46" Type="http://schemas.openxmlformats.org/officeDocument/2006/relationships/hyperlink" Target="http://www.ucheba.ru/prof" TargetMode="External"/><Relationship Id="rId59" Type="http://schemas.openxmlformats.org/officeDocument/2006/relationships/hyperlink" Target="http://www.metodkabi.net.ru/index.php?id=2" TargetMode="External"/><Relationship Id="rId67" Type="http://schemas.openxmlformats.org/officeDocument/2006/relationships/hyperlink" Target="http://www.metodkabi.net.ru/index.php?id=2" TargetMode="External"/><Relationship Id="rId20" Type="http://schemas.openxmlformats.org/officeDocument/2006/relationships/hyperlink" Target="http://profguide.ru/" TargetMode="External"/><Relationship Id="rId41" Type="http://schemas.openxmlformats.org/officeDocument/2006/relationships/hyperlink" Target="http://www.ucheba.ru/prof" TargetMode="External"/><Relationship Id="rId54" Type="http://schemas.openxmlformats.org/officeDocument/2006/relationships/hyperlink" Target="http://www.metodkabi.net.ru/index.php?id=2" TargetMode="External"/><Relationship Id="rId62" Type="http://schemas.openxmlformats.org/officeDocument/2006/relationships/hyperlink" Target="http://www.metodkabi.net.ru/index.php?id=2" TargetMode="External"/><Relationship Id="rId70" Type="http://schemas.openxmlformats.org/officeDocument/2006/relationships/hyperlink" Target="http://www.rspb.ru/" TargetMode="External"/><Relationship Id="rId75" Type="http://schemas.openxmlformats.org/officeDocument/2006/relationships/hyperlink" Target="http://www.imaton.ru/" TargetMode="External"/><Relationship Id="rId83" Type="http://schemas.openxmlformats.org/officeDocument/2006/relationships/hyperlink" Target="http://profguide.ru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kpro.ru/razgovory-o-vazhnom/" TargetMode="External"/><Relationship Id="rId15" Type="http://schemas.openxmlformats.org/officeDocument/2006/relationships/hyperlink" Target="http://rodn-k.narod.ru/" TargetMode="External"/><Relationship Id="rId23" Type="http://schemas.openxmlformats.org/officeDocument/2006/relationships/hyperlink" Target="http://profguide.ru/" TargetMode="External"/><Relationship Id="rId28" Type="http://schemas.openxmlformats.org/officeDocument/2006/relationships/hyperlink" Target="http://profguide.ru/" TargetMode="External"/><Relationship Id="rId36" Type="http://schemas.openxmlformats.org/officeDocument/2006/relationships/hyperlink" Target="http://www.rabotka.ru/infoworker/" TargetMode="External"/><Relationship Id="rId49" Type="http://schemas.openxmlformats.org/officeDocument/2006/relationships/hyperlink" Target="http://www.metodkabi.net.ru/index.php?id=2" TargetMode="External"/><Relationship Id="rId57" Type="http://schemas.openxmlformats.org/officeDocument/2006/relationships/hyperlink" Target="http://www.metodkabi.net.ru/index.php?id=2" TargetMode="External"/><Relationship Id="rId10" Type="http://schemas.openxmlformats.org/officeDocument/2006/relationships/hyperlink" Target="http://rodn-k.narod.ru/" TargetMode="External"/><Relationship Id="rId31" Type="http://schemas.openxmlformats.org/officeDocument/2006/relationships/hyperlink" Target="http://www.rabotka.ru/infoworker/" TargetMode="External"/><Relationship Id="rId44" Type="http://schemas.openxmlformats.org/officeDocument/2006/relationships/hyperlink" Target="http://www.ucheba.ru/prof" TargetMode="External"/><Relationship Id="rId52" Type="http://schemas.openxmlformats.org/officeDocument/2006/relationships/hyperlink" Target="http://www.metodkabi.net.ru/index.php?id=2" TargetMode="External"/><Relationship Id="rId60" Type="http://schemas.openxmlformats.org/officeDocument/2006/relationships/hyperlink" Target="http://www.metodkabi.net.ru/index.php?id=2" TargetMode="External"/><Relationship Id="rId65" Type="http://schemas.openxmlformats.org/officeDocument/2006/relationships/hyperlink" Target="http://www.metodkabi.net.ru/index.php?id=2" TargetMode="External"/><Relationship Id="rId73" Type="http://schemas.openxmlformats.org/officeDocument/2006/relationships/hyperlink" Target="http://festival.1september.ru/" TargetMode="External"/><Relationship Id="rId78" Type="http://schemas.openxmlformats.org/officeDocument/2006/relationships/hyperlink" Target="http://www.metodkabi.net.ru/index.php?id=2" TargetMode="External"/><Relationship Id="rId81" Type="http://schemas.openxmlformats.org/officeDocument/2006/relationships/hyperlink" Target="http://psy.1september.ru/" TargetMode="External"/><Relationship Id="rId86" Type="http://schemas.openxmlformats.org/officeDocument/2006/relationships/hyperlink" Target="http://www.r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5164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Admin</cp:lastModifiedBy>
  <cp:revision>3</cp:revision>
  <dcterms:created xsi:type="dcterms:W3CDTF">2023-09-30T05:06:00Z</dcterms:created>
  <dcterms:modified xsi:type="dcterms:W3CDTF">2023-10-05T10:32:00Z</dcterms:modified>
</cp:coreProperties>
</file>