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CC51" w14:textId="3C09371D" w:rsidR="00B809F6" w:rsidRDefault="00B809F6" w:rsidP="00B809F6">
      <w:pPr>
        <w:spacing w:line="240" w:lineRule="auto"/>
        <w:ind w:left="-567"/>
        <w:jc w:val="center"/>
      </w:pPr>
      <w:r>
        <w:rPr>
          <w:noProof/>
        </w:rPr>
        <w:drawing>
          <wp:inline distT="0" distB="0" distL="0" distR="0" wp14:anchorId="64DB9A68" wp14:editId="48E9DFDB">
            <wp:extent cx="6957921" cy="954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667" t="12094" r="25166" b="4587"/>
                    <a:stretch/>
                  </pic:blipFill>
                  <pic:spPr bwMode="auto">
                    <a:xfrm>
                      <a:off x="0" y="0"/>
                      <a:ext cx="6997111" cy="9597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64DE5" w14:textId="77777777" w:rsidR="00F50E44" w:rsidRDefault="001E3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37715F2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основного общего образования муниципальное бюджетное общеобразовательное учреждение Вязовская средняя общеобразовательная школа(далее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A91B0E3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Вязовская средняя общеобразовательная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23BFBB6" w14:textId="77777777" w:rsidR="00F50E44" w:rsidRDefault="001E35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муниципальное бюджетное общеобразовательное учреждение Вязовская средняя общеобразовательная школа начинается </w:t>
      </w:r>
      <w:r>
        <w:rPr>
          <w:rFonts w:ascii="Times New Roman" w:hAnsi="Times New Roman" w:cs="Times New Roman"/>
          <w:sz w:val="28"/>
          <w:szCs w:val="28"/>
        </w:rPr>
        <w:t xml:space="preserve">02.09.2024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>
        <w:rPr>
          <w:rFonts w:ascii="Times New Roman" w:hAnsi="Times New Roman" w:cs="Times New Roman"/>
          <w:sz w:val="28"/>
          <w:szCs w:val="28"/>
        </w:rPr>
        <w:t xml:space="preserve">26.05.2025. </w:t>
      </w:r>
    </w:p>
    <w:p w14:paraId="123449B7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7AFCA7BA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49BB77E4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37F34044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F553C3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39B1843" w14:textId="77777777" w:rsidR="00F50E44" w:rsidRDefault="001E35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муниципальное бюджетное общеобразовательное учреждение Вязовская средняя общеобразовательная школаязыком обучения является </w:t>
      </w:r>
      <w:r>
        <w:rPr>
          <w:rFonts w:ascii="Times New Roman" w:hAnsi="Times New Roman" w:cs="Times New Roman"/>
          <w:sz w:val="28"/>
          <w:szCs w:val="28"/>
        </w:rPr>
        <w:t>Русский язык.</w:t>
      </w:r>
    </w:p>
    <w:p w14:paraId="0FFE9391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Предметная область «Русский язык и литература»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представлена предметами «Русский язык»,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«Литература». </w:t>
      </w: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</w:t>
      </w:r>
      <w:r>
        <w:rPr>
          <w:rFonts w:ascii="Times New Roman" w:hAnsi="Times New Roman" w:cs="Times New Roman"/>
          <w:i/>
          <w:sz w:val="28"/>
          <w:szCs w:val="28"/>
        </w:rPr>
        <w:t>из обязательной части</w:t>
      </w:r>
      <w:r>
        <w:rPr>
          <w:rFonts w:ascii="Times New Roman" w:hAnsi="Times New Roman" w:cs="Times New Roman"/>
          <w:sz w:val="28"/>
          <w:szCs w:val="28"/>
        </w:rPr>
        <w:t>, обеспечивающей базовое образование, отводится:</w:t>
      </w:r>
    </w:p>
    <w:p w14:paraId="346FD142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0BB9191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5 классе 5 ч., в 6 классе 6 ч., в 7 классе 4 ч., в 8 и 9 классах по 3 ч.</w:t>
      </w:r>
    </w:p>
    <w:p w14:paraId="76CC312D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Литература</w:t>
      </w:r>
    </w:p>
    <w:p w14:paraId="128792D2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- в 5-6, 9 классах по 3 ч., в 7-8 – по 2 ч.</w:t>
      </w:r>
    </w:p>
    <w:p w14:paraId="76184559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Предметная область «Иностранный язык»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представлен учебным предметом Иностранный язык (английский).</w:t>
      </w:r>
      <w:r>
        <w:rPr>
          <w:rFonts w:ascii="Times New Roman" w:hAnsi="Times New Roman" w:cs="Times New Roman"/>
          <w:sz w:val="28"/>
          <w:szCs w:val="28"/>
        </w:rPr>
        <w:t xml:space="preserve">  На изучение данного предмета   </w:t>
      </w:r>
      <w:r>
        <w:rPr>
          <w:rFonts w:ascii="Times New Roman" w:hAnsi="Times New Roman" w:cs="Times New Roman"/>
          <w:i/>
          <w:sz w:val="28"/>
          <w:szCs w:val="28"/>
        </w:rPr>
        <w:t>из обязательной части</w:t>
      </w:r>
      <w:r>
        <w:rPr>
          <w:rFonts w:ascii="Times New Roman" w:hAnsi="Times New Roman" w:cs="Times New Roman"/>
          <w:sz w:val="28"/>
          <w:szCs w:val="28"/>
        </w:rPr>
        <w:t>, обеспечивающей базовое образование, отводится в 5-9 классах по 3 часа.</w:t>
      </w:r>
    </w:p>
    <w:p w14:paraId="1C2956FA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Предметная область «Математика и информатика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представлена предметами Математика, Алгебра, Геометрия, Вероятность и статистика, Информатика.</w:t>
      </w:r>
    </w:p>
    <w:p w14:paraId="78FA812B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учебных предметов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Математика, Алгебра, Геометрия, Вероятность и статистика</w:t>
      </w:r>
      <w:r>
        <w:rPr>
          <w:rFonts w:ascii="Times New Roman" w:hAnsi="Times New Roman" w:cs="Times New Roman"/>
          <w:i/>
          <w:sz w:val="28"/>
          <w:szCs w:val="28"/>
        </w:rPr>
        <w:t>из обязательной части</w:t>
      </w:r>
      <w:r>
        <w:rPr>
          <w:rFonts w:ascii="Times New Roman" w:hAnsi="Times New Roman" w:cs="Times New Roman"/>
          <w:sz w:val="28"/>
          <w:szCs w:val="28"/>
        </w:rPr>
        <w:t>, обеспечивающей базовое образование, отводится:</w:t>
      </w:r>
    </w:p>
    <w:p w14:paraId="3D3A5258" w14:textId="77777777" w:rsidR="00F50E44" w:rsidRDefault="001E3505">
      <w:pPr>
        <w:shd w:val="clear" w:color="auto" w:fill="FFFFFF"/>
        <w:spacing w:after="0" w:line="240" w:lineRule="auto"/>
        <w:ind w:right="-79"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Математика в 5-6 классах по 5часов.</w:t>
      </w:r>
    </w:p>
    <w:p w14:paraId="0175E066" w14:textId="77777777" w:rsidR="00F50E44" w:rsidRDefault="001E3505">
      <w:pPr>
        <w:shd w:val="clear" w:color="auto" w:fill="FFFFFF"/>
        <w:spacing w:after="0" w:line="240" w:lineRule="auto"/>
        <w:ind w:right="-79"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Алгебра в 7-9 классах по 3часа.</w:t>
      </w:r>
    </w:p>
    <w:p w14:paraId="222E6825" w14:textId="77777777" w:rsidR="00F50E44" w:rsidRDefault="001E3505">
      <w:pPr>
        <w:shd w:val="clear" w:color="auto" w:fill="FFFFFF"/>
        <w:spacing w:after="0" w:line="240" w:lineRule="auto"/>
        <w:ind w:right="-79"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Геометрия в 7-9 классах по 2часа.</w:t>
      </w:r>
    </w:p>
    <w:p w14:paraId="695E2B08" w14:textId="77777777" w:rsidR="00F50E44" w:rsidRDefault="001E3505">
      <w:pPr>
        <w:shd w:val="clear" w:color="auto" w:fill="FFFFFF"/>
        <w:spacing w:after="0" w:line="240" w:lineRule="auto"/>
        <w:ind w:right="-79"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Вероятность и статистика в 7-9 классах по 1 часу.</w:t>
      </w:r>
    </w:p>
    <w:p w14:paraId="5CA5C435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Информатика </w:t>
      </w:r>
      <w:r>
        <w:rPr>
          <w:rFonts w:ascii="Times New Roman" w:hAnsi="Times New Roman" w:cs="Times New Roman"/>
          <w:i/>
          <w:sz w:val="28"/>
          <w:szCs w:val="28"/>
        </w:rPr>
        <w:t>из обязательной части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обеспечивающей базовое образование, отводится в 7-9 классах по 1 часу; </w:t>
      </w:r>
    </w:p>
    <w:p w14:paraId="5E6515CB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Предметная область «Общественно-научные предметы»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представлена учебными предметами История (История России, Всеобщая история), Обществознание, География.</w:t>
      </w:r>
    </w:p>
    <w:p w14:paraId="67020634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учебных предметов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История (История России, Всеобщая история), Обществознание, География</w:t>
      </w:r>
      <w:r>
        <w:rPr>
          <w:rFonts w:ascii="Times New Roman" w:hAnsi="Times New Roman" w:cs="Times New Roman"/>
          <w:i/>
          <w:sz w:val="28"/>
          <w:szCs w:val="28"/>
        </w:rPr>
        <w:t>из обязательной части</w:t>
      </w:r>
      <w:r>
        <w:rPr>
          <w:rFonts w:ascii="Times New Roman" w:hAnsi="Times New Roman" w:cs="Times New Roman"/>
          <w:sz w:val="28"/>
          <w:szCs w:val="28"/>
        </w:rPr>
        <w:t>, обеспечивающей базовое образование, отводится:</w:t>
      </w:r>
    </w:p>
    <w:p w14:paraId="53B4E396" w14:textId="77777777" w:rsidR="00F50E44" w:rsidRDefault="001E3505">
      <w:p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История в 5-8 классах по 2 часа, в 9 классе 2,5 часа на изучение модуля «Введение в новейшую историю России»</w:t>
      </w:r>
    </w:p>
    <w:p w14:paraId="5D8BE481" w14:textId="77777777" w:rsidR="00F50E44" w:rsidRDefault="001E3505">
      <w:p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Обществознание в 6-9 классах по 1 часу </w:t>
      </w:r>
    </w:p>
    <w:p w14:paraId="5ACA2219" w14:textId="77777777" w:rsidR="00F50E44" w:rsidRDefault="001E3505">
      <w:p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 в 5-6 классах по 1 часу, в 7-9 классах по 2 часа.</w:t>
      </w:r>
    </w:p>
    <w:p w14:paraId="178AEEE1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части, </w:t>
      </w:r>
      <w:r>
        <w:rPr>
          <w:rFonts w:ascii="Times New Roman" w:eastAsia="Calibri" w:hAnsi="Times New Roman" w:cs="Times New Roman"/>
          <w:sz w:val="28"/>
          <w:szCs w:val="28"/>
        </w:rPr>
        <w:t>формируемой участниками образовательного процесса в 5 классе на предмет  Обществознание выделено 1 час.</w:t>
      </w:r>
    </w:p>
    <w:p w14:paraId="47FAE064" w14:textId="77777777" w:rsidR="00F50E44" w:rsidRDefault="001E3505">
      <w:pPr>
        <w:widowControl w:val="0"/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Предметная область «</w:t>
      </w: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Естественнонаучные предметы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представлена учебными предметами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14:paraId="7E7F2E12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учебных предметов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Физика, Биология, Химия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обязательной части</w:t>
      </w:r>
      <w:r>
        <w:rPr>
          <w:rFonts w:ascii="Times New Roman" w:hAnsi="Times New Roman" w:cs="Times New Roman"/>
          <w:sz w:val="28"/>
          <w:szCs w:val="28"/>
        </w:rPr>
        <w:t>, обеспечивающей базовое образование, отводится:</w:t>
      </w:r>
    </w:p>
    <w:p w14:paraId="70176F42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Физика в 7-8 классах по 2 часа; в 9 классе 3 часа;</w:t>
      </w:r>
    </w:p>
    <w:p w14:paraId="4E142798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Химия в 8-9 классах по 2 часа;</w:t>
      </w:r>
    </w:p>
    <w:p w14:paraId="763FCC5B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Биология 5-6 классах по 1 часу; 7-9 по 2 часа.</w:t>
      </w:r>
    </w:p>
    <w:p w14:paraId="088FAC9C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Предметная область «Физическая культура»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представлена у</w:t>
      </w:r>
      <w:r>
        <w:rPr>
          <w:rFonts w:ascii="Times New Roman" w:hAnsi="Times New Roman" w:cs="Times New Roman"/>
          <w:b/>
          <w:sz w:val="28"/>
          <w:szCs w:val="28"/>
        </w:rPr>
        <w:t>чебным предметом «Физическая культура»</w:t>
      </w:r>
    </w:p>
    <w:p w14:paraId="0ADD7F5E" w14:textId="77777777" w:rsidR="00F50E44" w:rsidRDefault="001E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Физическая культура </w:t>
      </w:r>
      <w:r>
        <w:rPr>
          <w:rFonts w:ascii="Times New Roman" w:hAnsi="Times New Roman" w:cs="Times New Roman"/>
          <w:i/>
          <w:sz w:val="28"/>
          <w:szCs w:val="28"/>
        </w:rPr>
        <w:t>из обязательной части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обеспечивающей базовое образование, отводится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с 5 по 9 класс по 2 часа в неделю и </w:t>
      </w:r>
      <w:r>
        <w:rPr>
          <w:rFonts w:ascii="Times New Roman" w:hAnsi="Times New Roman" w:cs="Times New Roman"/>
          <w:sz w:val="28"/>
          <w:szCs w:val="28"/>
        </w:rPr>
        <w:t>направлена на укрепление физического и психического здоровья учащихся.</w:t>
      </w:r>
    </w:p>
    <w:p w14:paraId="6E6BF071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>Предметная область «</w:t>
      </w:r>
      <w:r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» представлена у</w:t>
      </w:r>
      <w:r>
        <w:rPr>
          <w:rFonts w:ascii="Times New Roman" w:hAnsi="Times New Roman" w:cs="Times New Roman"/>
          <w:b/>
          <w:sz w:val="28"/>
          <w:szCs w:val="28"/>
        </w:rPr>
        <w:t>чебным предметом «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DF42134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данного учебного предмета</w:t>
      </w:r>
      <w:r>
        <w:rPr>
          <w:rFonts w:ascii="Times New Roman" w:hAnsi="Times New Roman" w:cs="Times New Roman"/>
          <w:i/>
          <w:sz w:val="28"/>
          <w:szCs w:val="28"/>
        </w:rPr>
        <w:t>из обязательной части</w:t>
      </w:r>
      <w:r>
        <w:rPr>
          <w:rFonts w:ascii="Times New Roman" w:hAnsi="Times New Roman" w:cs="Times New Roman"/>
          <w:sz w:val="28"/>
          <w:szCs w:val="28"/>
        </w:rPr>
        <w:t>, обеспечивающей базовое образование, отводится по 1 часу в 8-9 классах</w:t>
      </w:r>
    </w:p>
    <w:p w14:paraId="59AA8EFF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Предметная область «Искусство» представлена учебными предметами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Музыка и ИЗО.</w:t>
      </w:r>
    </w:p>
    <w:p w14:paraId="7F3CB4EF" w14:textId="77777777" w:rsidR="00F50E44" w:rsidRDefault="001E3505">
      <w:pPr>
        <w:shd w:val="clear" w:color="auto" w:fill="FFFFFF"/>
        <w:spacing w:after="0" w:line="240" w:lineRule="auto"/>
        <w:ind w:right="-7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учебных предметов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Музыка и ИЗО </w:t>
      </w:r>
      <w:r>
        <w:rPr>
          <w:rFonts w:ascii="Times New Roman" w:hAnsi="Times New Roman" w:cs="Times New Roman"/>
          <w:i/>
          <w:sz w:val="28"/>
          <w:szCs w:val="28"/>
        </w:rPr>
        <w:t>из обязательной части</w:t>
      </w:r>
      <w:r>
        <w:rPr>
          <w:rFonts w:ascii="Times New Roman" w:hAnsi="Times New Roman" w:cs="Times New Roman"/>
          <w:sz w:val="28"/>
          <w:szCs w:val="28"/>
        </w:rPr>
        <w:t>, обеспечивающей базовое образование, отводится:</w:t>
      </w:r>
    </w:p>
    <w:p w14:paraId="56F62F08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 Музыка по 1 часу в 5-8 классах</w:t>
      </w:r>
    </w:p>
    <w:p w14:paraId="3D7729A3" w14:textId="77777777" w:rsidR="00F50E44" w:rsidRDefault="001E3505">
      <w:pPr>
        <w:shd w:val="clear" w:color="auto" w:fill="FFFFFF"/>
        <w:spacing w:after="0" w:line="240" w:lineRule="auto"/>
        <w:ind w:right="-79" w:firstLine="54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 ИЗО по 1 часу в 5-7 кассах.</w:t>
      </w:r>
    </w:p>
    <w:p w14:paraId="1F8522FD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ОДНКНР</w:t>
      </w:r>
    </w:p>
    <w:p w14:paraId="519C1668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ОДНКНР обязательна для изучения в соответствии с ФГОС ООО 21. На основании приказаМинобразования  Оренбургской области  от 15.08.2022 № 01-23/6224 «О направлении рекомендаций по реализации образовательных программ в 2022/2023 учебном году»выделены часы на предметную область ОДНКНР, которая является логическим продолжением предметной области (учебного предмета) «Основы религиозных культур и светской этики» начальной школы и представлен учебным предметом «ОДНКНР». В  5-6 классах отведено по 1 часу.</w:t>
      </w:r>
    </w:p>
    <w:p w14:paraId="6C146D18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 организованы следующие курсы:элективный курс "Школа безопасности" в 5-7 классах по 1 часу, элективный курс "Я и общество" в 5 класс – 1 час, элективный курс "Реальные задачи математики" в 8 классе – 1 час, элективный курс "Биология для любознательных" в 8 классе – 1 час, элективный курс "Учимся писать сочинение-рассуждение" в 9 классе - 0,5 часа.</w:t>
      </w:r>
    </w:p>
    <w:p w14:paraId="66AA1F56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предметов не осуществляется деление учащихся на подгруппы.</w:t>
      </w:r>
    </w:p>
    <w:p w14:paraId="27811C8E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1F314629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405D4CD0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5658B10F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Вязовская средняя общеобразовательная школа. </w:t>
      </w:r>
    </w:p>
    <w:p w14:paraId="238D8310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06E9C4E6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Форма и сроки проведения промежуточной аттестации</w:t>
      </w:r>
    </w:p>
    <w:p w14:paraId="513354FD" w14:textId="77777777" w:rsidR="00F50E44" w:rsidRDefault="001E3505">
      <w:pPr>
        <w:shd w:val="clear" w:color="auto" w:fill="FFFFFF"/>
        <w:spacing w:after="0" w:line="240" w:lineRule="auto"/>
        <w:ind w:right="-7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положением о текущей промежуточной аттестации, принятой на заседании педсовета от 15.05.18 протокол №5, введённом приказом директора МБОУ Вязовская СОШ от 18.05.18 № 154, промежуточная аттестация учащихся 5-8 классов проводится 1 раз в год в качестве контроля освоения учебного предмета и 2 раза в год по физической культуре. Формы проведения:  </w:t>
      </w:r>
      <w:r>
        <w:rPr>
          <w:rFonts w:ascii="Times New Roman" w:eastAsia="Calibri" w:hAnsi="Times New Roman" w:cs="Times New Roman"/>
          <w:sz w:val="28"/>
          <w:szCs w:val="28"/>
        </w:rPr>
        <w:t>контрольная работа, тест, проект, зачёт</w:t>
      </w:r>
    </w:p>
    <w:p w14:paraId="395058E9" w14:textId="77777777" w:rsidR="00F50E44" w:rsidRDefault="001E3505">
      <w:pPr>
        <w:shd w:val="clear" w:color="auto" w:fill="FFFFFF"/>
        <w:spacing w:after="0" w:line="240" w:lineRule="auto"/>
        <w:ind w:right="-7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Сроки проведения: с 15 апреля по 25 мая; по физической культуре по видам деятельности и по мере прохождения программы.</w:t>
      </w:r>
    </w:p>
    <w:p w14:paraId="5A6FA4CE" w14:textId="77777777" w:rsidR="00F50E44" w:rsidRDefault="001E3505">
      <w:pPr>
        <w:shd w:val="clear" w:color="auto" w:fill="FFFFFF"/>
        <w:spacing w:after="0" w:line="240" w:lineRule="auto"/>
        <w:ind w:right="-79" w:firstLine="709"/>
        <w:jc w:val="both"/>
        <w:rPr>
          <w:rStyle w:val="markedcontent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учебных занятий</w:t>
      </w:r>
      <w:r>
        <w:rPr>
          <w:rFonts w:ascii="Times New Roman" w:eastAsia="Calibri" w:hAnsi="Times New Roman" w:cs="Times New Roman"/>
          <w:sz w:val="28"/>
          <w:szCs w:val="28"/>
        </w:rPr>
        <w:t>: урок, практикум, проект, исследование, учебные экскурсии, дополнительные занятия, программное обучение, лекции, семинары, консультации и собеседования, лабораторно-практическая работа, зачётный урок.</w:t>
      </w:r>
    </w:p>
    <w:p w14:paraId="08125B97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F50E44" w:rsidSect="00B809F6">
          <w:pgSz w:w="11906" w:h="16838"/>
          <w:pgMar w:top="426" w:right="850" w:bottom="1134" w:left="1134" w:header="0" w:footer="0" w:gutter="0"/>
          <w:cols w:space="720"/>
          <w:formProt w:val="0"/>
          <w:docGrid w:linePitch="360" w:charSpace="12288"/>
        </w:sect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основной образовательной программы основного общего образования составляет 5 лет. </w:t>
      </w:r>
    </w:p>
    <w:p w14:paraId="435060C9" w14:textId="77777777" w:rsidR="00F50E44" w:rsidRDefault="001E3505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f"/>
        <w:tblW w:w="5000" w:type="pct"/>
        <w:tblInd w:w="-206" w:type="dxa"/>
        <w:tblLayout w:type="fixed"/>
        <w:tblLook w:val="04A0" w:firstRow="1" w:lastRow="0" w:firstColumn="1" w:lastColumn="0" w:noHBand="0" w:noVBand="1"/>
      </w:tblPr>
      <w:tblGrid>
        <w:gridCol w:w="1842"/>
        <w:gridCol w:w="2033"/>
        <w:gridCol w:w="807"/>
        <w:gridCol w:w="943"/>
        <w:gridCol w:w="944"/>
        <w:gridCol w:w="810"/>
        <w:gridCol w:w="807"/>
        <w:gridCol w:w="1952"/>
      </w:tblGrid>
      <w:tr w:rsidR="00F50E44" w14:paraId="2131DDC5" w14:textId="77777777">
        <w:trPr>
          <w:trHeight w:val="20"/>
        </w:trPr>
        <w:tc>
          <w:tcPr>
            <w:tcW w:w="1801" w:type="dxa"/>
            <w:vMerge w:val="restart"/>
          </w:tcPr>
          <w:p w14:paraId="7D9DC9F2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89" w:type="dxa"/>
            <w:vMerge w:val="restart"/>
          </w:tcPr>
          <w:p w14:paraId="29593B55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220" w:type="dxa"/>
            <w:gridSpan w:val="5"/>
          </w:tcPr>
          <w:p w14:paraId="5F45ED7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10" w:type="dxa"/>
            <w:vMerge w:val="restart"/>
          </w:tcPr>
          <w:p w14:paraId="18B2DF6B" w14:textId="77777777" w:rsidR="00F50E44" w:rsidRDefault="001E3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F50E44" w14:paraId="5ECFBB84" w14:textId="77777777">
        <w:trPr>
          <w:trHeight w:val="20"/>
        </w:trPr>
        <w:tc>
          <w:tcPr>
            <w:tcW w:w="1801" w:type="dxa"/>
            <w:vMerge/>
          </w:tcPr>
          <w:p w14:paraId="11159680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043B6E5E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705B2A9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30A3E52C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14:paraId="1A9B927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14:paraId="5D4FA68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14:paraId="53B3FF6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10" w:type="dxa"/>
            <w:vMerge/>
          </w:tcPr>
          <w:p w14:paraId="3B58F585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0E44" w14:paraId="591A647A" w14:textId="77777777">
        <w:trPr>
          <w:trHeight w:val="20"/>
        </w:trPr>
        <w:tc>
          <w:tcPr>
            <w:tcW w:w="8010" w:type="dxa"/>
            <w:gridSpan w:val="7"/>
          </w:tcPr>
          <w:p w14:paraId="6259ACB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910" w:type="dxa"/>
          </w:tcPr>
          <w:p w14:paraId="2544BD2E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0E44" w14:paraId="2119DD09" w14:textId="77777777">
        <w:trPr>
          <w:trHeight w:val="20"/>
        </w:trPr>
        <w:tc>
          <w:tcPr>
            <w:tcW w:w="1801" w:type="dxa"/>
            <w:vMerge w:val="restart"/>
          </w:tcPr>
          <w:p w14:paraId="648D8332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9" w:type="dxa"/>
          </w:tcPr>
          <w:p w14:paraId="23EEFE11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0" w:type="dxa"/>
          </w:tcPr>
          <w:p w14:paraId="2295910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5EEA15A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14:paraId="554EA76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14:paraId="4577EEA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250C7D2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14:paraId="6B290E63" w14:textId="77777777" w:rsidR="00F50E44" w:rsidRDefault="001E3505">
            <w:pPr>
              <w:spacing w:after="0" w:line="240" w:lineRule="auto"/>
              <w:ind w:left="-8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работа,тест</w:t>
            </w:r>
          </w:p>
        </w:tc>
      </w:tr>
      <w:tr w:rsidR="00F50E44" w14:paraId="31059EC0" w14:textId="77777777">
        <w:trPr>
          <w:trHeight w:val="20"/>
        </w:trPr>
        <w:tc>
          <w:tcPr>
            <w:tcW w:w="1801" w:type="dxa"/>
            <w:vMerge/>
          </w:tcPr>
          <w:p w14:paraId="7841597D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E130B97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0" w:type="dxa"/>
          </w:tcPr>
          <w:p w14:paraId="3BB0915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14:paraId="7FC5CA8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61F818F3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05E2163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4D7A2F9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14:paraId="637F9861" w14:textId="77777777" w:rsidR="00F50E44" w:rsidRDefault="001E3505">
            <w:pPr>
              <w:spacing w:after="0" w:line="240" w:lineRule="auto"/>
              <w:ind w:left="-157" w:firstLine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F50E44" w14:paraId="3F2960F1" w14:textId="77777777">
        <w:trPr>
          <w:trHeight w:val="20"/>
        </w:trPr>
        <w:tc>
          <w:tcPr>
            <w:tcW w:w="1801" w:type="dxa"/>
          </w:tcPr>
          <w:p w14:paraId="3FA7F99A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9" w:type="dxa"/>
          </w:tcPr>
          <w:p w14:paraId="2A1F5839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790" w:type="dxa"/>
          </w:tcPr>
          <w:p w14:paraId="0F883CE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14:paraId="78962F1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14:paraId="349A04F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14:paraId="13BC34D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36440B2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14:paraId="6B6C91FC" w14:textId="77777777" w:rsidR="00F50E44" w:rsidRDefault="001E3505">
            <w:pPr>
              <w:spacing w:after="0" w:line="240" w:lineRule="auto"/>
              <w:ind w:left="-61" w:firstLine="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5206F923" w14:textId="77777777">
        <w:trPr>
          <w:trHeight w:val="20"/>
        </w:trPr>
        <w:tc>
          <w:tcPr>
            <w:tcW w:w="1801" w:type="dxa"/>
            <w:vMerge w:val="restart"/>
          </w:tcPr>
          <w:p w14:paraId="3178C2B6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9" w:type="dxa"/>
          </w:tcPr>
          <w:p w14:paraId="00D28CB3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0" w:type="dxa"/>
          </w:tcPr>
          <w:p w14:paraId="286C549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5EF5189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14:paraId="7BBD3CF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14:paraId="25D9E69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14:paraId="337014A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6DD651A4" w14:textId="77777777" w:rsidR="00F50E44" w:rsidRDefault="001E3505">
            <w:pPr>
              <w:spacing w:after="0" w:line="240" w:lineRule="auto"/>
              <w:ind w:left="-71" w:firstLine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100E9070" w14:textId="77777777">
        <w:trPr>
          <w:trHeight w:val="20"/>
        </w:trPr>
        <w:tc>
          <w:tcPr>
            <w:tcW w:w="1801" w:type="dxa"/>
            <w:vMerge/>
          </w:tcPr>
          <w:p w14:paraId="70909797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61480ED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0" w:type="dxa"/>
          </w:tcPr>
          <w:p w14:paraId="0BA2F4B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0592EAA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03F9CF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14:paraId="5374B8D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3FE3201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14:paraId="0752D6FE" w14:textId="77777777" w:rsidR="00F50E44" w:rsidRDefault="001E3505">
            <w:pPr>
              <w:spacing w:after="0" w:line="240" w:lineRule="auto"/>
              <w:ind w:left="-61" w:firstLine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406713FA" w14:textId="77777777">
        <w:trPr>
          <w:trHeight w:val="20"/>
        </w:trPr>
        <w:tc>
          <w:tcPr>
            <w:tcW w:w="1801" w:type="dxa"/>
            <w:vMerge/>
          </w:tcPr>
          <w:p w14:paraId="19C7DB14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32C3F32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90" w:type="dxa"/>
          </w:tcPr>
          <w:p w14:paraId="73812C1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3D8560C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0DE4D7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2B4FB22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2B71E0F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4AD09EC0" w14:textId="77777777" w:rsidR="00F50E44" w:rsidRDefault="001E3505">
            <w:pPr>
              <w:spacing w:after="0" w:line="240" w:lineRule="auto"/>
              <w:ind w:left="-61" w:firstLine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3E5412AF" w14:textId="77777777">
        <w:trPr>
          <w:trHeight w:val="20"/>
        </w:trPr>
        <w:tc>
          <w:tcPr>
            <w:tcW w:w="1801" w:type="dxa"/>
            <w:vMerge/>
          </w:tcPr>
          <w:p w14:paraId="4D762AB2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950D671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90" w:type="dxa"/>
          </w:tcPr>
          <w:p w14:paraId="3D3F767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46B126D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52B33D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357061A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335EED0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BB80992" w14:textId="77777777" w:rsidR="00F50E44" w:rsidRDefault="001E3505">
            <w:pPr>
              <w:spacing w:after="0" w:line="240" w:lineRule="auto"/>
              <w:ind w:left="-61" w:firstLine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25FF38D1" w14:textId="77777777">
        <w:trPr>
          <w:trHeight w:val="20"/>
        </w:trPr>
        <w:tc>
          <w:tcPr>
            <w:tcW w:w="1801" w:type="dxa"/>
            <w:vMerge/>
          </w:tcPr>
          <w:p w14:paraId="3A5DABF3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69A6417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90" w:type="dxa"/>
          </w:tcPr>
          <w:p w14:paraId="5BFEA5E3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532EE60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93AADD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6B2B3BFC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74A9258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1812D843" w14:textId="77777777" w:rsidR="00F50E44" w:rsidRDefault="001E3505">
            <w:pPr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Проект, тест</w:t>
            </w:r>
          </w:p>
        </w:tc>
      </w:tr>
      <w:tr w:rsidR="00F50E44" w14:paraId="020BF082" w14:textId="77777777">
        <w:trPr>
          <w:trHeight w:val="20"/>
        </w:trPr>
        <w:tc>
          <w:tcPr>
            <w:tcW w:w="1801" w:type="dxa"/>
            <w:vMerge w:val="restart"/>
          </w:tcPr>
          <w:p w14:paraId="4B335F6D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9" w:type="dxa"/>
          </w:tcPr>
          <w:p w14:paraId="0CE0A69A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0" w:type="dxa"/>
          </w:tcPr>
          <w:p w14:paraId="216418CC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14:paraId="1817FC1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6B2EB7C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7A4C1FD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556E1B8C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10" w:type="dxa"/>
          </w:tcPr>
          <w:p w14:paraId="7C23BCB9" w14:textId="77777777" w:rsidR="00F50E44" w:rsidRDefault="001E3505">
            <w:pPr>
              <w:spacing w:after="0" w:line="240" w:lineRule="auto"/>
              <w:ind w:left="-212" w:firstLin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Тест, Комплексная работа</w:t>
            </w:r>
          </w:p>
        </w:tc>
      </w:tr>
      <w:tr w:rsidR="00F50E44" w14:paraId="2CE28C95" w14:textId="77777777">
        <w:trPr>
          <w:trHeight w:val="20"/>
        </w:trPr>
        <w:tc>
          <w:tcPr>
            <w:tcW w:w="1801" w:type="dxa"/>
            <w:vMerge/>
          </w:tcPr>
          <w:p w14:paraId="1F1662E7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8DCE9D3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0" w:type="dxa"/>
          </w:tcPr>
          <w:p w14:paraId="0E030D1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2619B8C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43D224C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6FD8A2A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64E4D6C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3A0F8E25" w14:textId="77777777" w:rsidR="00F50E44" w:rsidRDefault="001E3505">
            <w:pPr>
              <w:spacing w:after="0" w:line="240" w:lineRule="auto"/>
              <w:ind w:left="-788" w:firstLine="8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01CCE7BA" w14:textId="77777777" w:rsidR="00F50E44" w:rsidRDefault="001E3505">
            <w:pPr>
              <w:spacing w:after="0" w:line="240" w:lineRule="auto"/>
              <w:ind w:left="-1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F50E44" w14:paraId="1A9F68E3" w14:textId="77777777">
        <w:trPr>
          <w:trHeight w:val="20"/>
        </w:trPr>
        <w:tc>
          <w:tcPr>
            <w:tcW w:w="1801" w:type="dxa"/>
            <w:vMerge/>
          </w:tcPr>
          <w:p w14:paraId="0A380AF3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308B617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0" w:type="dxa"/>
          </w:tcPr>
          <w:p w14:paraId="203E517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11C83C8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49C6583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5932FBA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13ED7FC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194ABE2C" w14:textId="77777777" w:rsidR="00F50E44" w:rsidRDefault="001E3505">
            <w:pPr>
              <w:spacing w:after="0" w:line="240" w:lineRule="auto"/>
              <w:ind w:left="-788" w:firstLine="8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14:paraId="636E5428" w14:textId="77777777" w:rsidR="00F50E44" w:rsidRDefault="001E3505">
            <w:pPr>
              <w:spacing w:after="0" w:line="240" w:lineRule="auto"/>
              <w:ind w:left="-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F50E44" w14:paraId="1ACA8AA9" w14:textId="77777777">
        <w:trPr>
          <w:trHeight w:val="20"/>
        </w:trPr>
        <w:tc>
          <w:tcPr>
            <w:tcW w:w="1801" w:type="dxa"/>
            <w:vMerge w:val="restart"/>
          </w:tcPr>
          <w:p w14:paraId="70878495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89" w:type="dxa"/>
          </w:tcPr>
          <w:p w14:paraId="19F64A35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0" w:type="dxa"/>
          </w:tcPr>
          <w:p w14:paraId="1889935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70E56FE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D01E25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3C54976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1440C03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14:paraId="131B564D" w14:textId="77777777" w:rsidR="00F50E44" w:rsidRDefault="001E3505">
            <w:pPr>
              <w:spacing w:after="0" w:line="240" w:lineRule="auto"/>
              <w:ind w:lef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6AC50856" w14:textId="77777777">
        <w:trPr>
          <w:trHeight w:val="20"/>
        </w:trPr>
        <w:tc>
          <w:tcPr>
            <w:tcW w:w="1801" w:type="dxa"/>
            <w:vMerge/>
          </w:tcPr>
          <w:p w14:paraId="67364232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79658F9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0" w:type="dxa"/>
          </w:tcPr>
          <w:p w14:paraId="4DE0160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28B9247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1B9C07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14:paraId="2E19E5D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3292EA3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4930A8B5" w14:textId="77777777" w:rsidR="00F50E44" w:rsidRDefault="001E3505">
            <w:pPr>
              <w:spacing w:after="0" w:line="240" w:lineRule="auto"/>
              <w:ind w:left="-30" w:firstLine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06B1160E" w14:textId="77777777">
        <w:trPr>
          <w:trHeight w:val="20"/>
        </w:trPr>
        <w:tc>
          <w:tcPr>
            <w:tcW w:w="1801" w:type="dxa"/>
            <w:vMerge/>
          </w:tcPr>
          <w:p w14:paraId="23DDAA41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09D93F62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0" w:type="dxa"/>
          </w:tcPr>
          <w:p w14:paraId="6E6135D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225A7B0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042D946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63A21DDC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5D606BD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57161F06" w14:textId="77777777" w:rsidR="00F50E44" w:rsidRDefault="001E3505">
            <w:pPr>
              <w:spacing w:after="0" w:line="240" w:lineRule="auto"/>
              <w:ind w:left="-61" w:hanging="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Комплексная работа</w:t>
            </w:r>
          </w:p>
        </w:tc>
      </w:tr>
      <w:tr w:rsidR="00F50E44" w14:paraId="2263A6E0" w14:textId="77777777">
        <w:trPr>
          <w:trHeight w:val="20"/>
        </w:trPr>
        <w:tc>
          <w:tcPr>
            <w:tcW w:w="1801" w:type="dxa"/>
            <w:vMerge w:val="restart"/>
          </w:tcPr>
          <w:p w14:paraId="52A7C7A3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9" w:type="dxa"/>
          </w:tcPr>
          <w:p w14:paraId="09A2AD08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90" w:type="dxa"/>
          </w:tcPr>
          <w:p w14:paraId="40D4C633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3DC4788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354FCED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51C00AF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14:paraId="4F718A49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51D2E337" w14:textId="77777777" w:rsidR="00F50E44" w:rsidRDefault="001E3505">
            <w:pPr>
              <w:spacing w:after="0" w:line="240" w:lineRule="auto"/>
              <w:ind w:left="-788" w:firstLine="7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  <w:tr w:rsidR="00F50E44" w14:paraId="6B35F99A" w14:textId="77777777">
        <w:trPr>
          <w:trHeight w:val="20"/>
        </w:trPr>
        <w:tc>
          <w:tcPr>
            <w:tcW w:w="1801" w:type="dxa"/>
            <w:vMerge/>
          </w:tcPr>
          <w:p w14:paraId="64059672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456980A9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0" w:type="dxa"/>
          </w:tcPr>
          <w:p w14:paraId="7B79A6C9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0500739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7D5F4A6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4BB58C5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0ED5871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0ACAB57" w14:textId="77777777" w:rsidR="00F50E44" w:rsidRDefault="001E3505">
            <w:pPr>
              <w:spacing w:after="0" w:line="240" w:lineRule="auto"/>
              <w:ind w:left="-788" w:firstLine="8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F50E44" w14:paraId="6AA7CD9C" w14:textId="77777777">
        <w:trPr>
          <w:trHeight w:val="20"/>
        </w:trPr>
        <w:tc>
          <w:tcPr>
            <w:tcW w:w="1801" w:type="dxa"/>
          </w:tcPr>
          <w:p w14:paraId="10B57059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9" w:type="dxa"/>
          </w:tcPr>
          <w:p w14:paraId="1BA3D349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90" w:type="dxa"/>
          </w:tcPr>
          <w:p w14:paraId="76ED5FE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14:paraId="0B84E63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048119A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67C2330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202C43B9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5D2EE22D" w14:textId="77777777" w:rsidR="00F50E44" w:rsidRDefault="001E3505">
            <w:pPr>
              <w:spacing w:after="0" w:line="240" w:lineRule="auto"/>
              <w:ind w:left="-788" w:firstLine="8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F50E44" w14:paraId="24E7B201" w14:textId="77777777">
        <w:trPr>
          <w:trHeight w:val="20"/>
        </w:trPr>
        <w:tc>
          <w:tcPr>
            <w:tcW w:w="1801" w:type="dxa"/>
          </w:tcPr>
          <w:p w14:paraId="4287BDC7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9" w:type="dxa"/>
          </w:tcPr>
          <w:p w14:paraId="6C88488B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0" w:type="dxa"/>
          </w:tcPr>
          <w:p w14:paraId="4353E0C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14:paraId="03E2011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14:paraId="105092F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7E21FB3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78B0759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249C8D5B" w14:textId="77777777" w:rsidR="00F50E44" w:rsidRDefault="001E3505">
            <w:pPr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Зачёт</w:t>
            </w:r>
          </w:p>
        </w:tc>
      </w:tr>
      <w:tr w:rsidR="00F50E44" w14:paraId="71FF2D55" w14:textId="77777777">
        <w:trPr>
          <w:trHeight w:val="20"/>
        </w:trPr>
        <w:tc>
          <w:tcPr>
            <w:tcW w:w="1801" w:type="dxa"/>
          </w:tcPr>
          <w:p w14:paraId="67A490F3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9" w:type="dxa"/>
          </w:tcPr>
          <w:p w14:paraId="2F59AA26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90" w:type="dxa"/>
          </w:tcPr>
          <w:p w14:paraId="1DE12E8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62C39A4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502ABC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14:paraId="5285A3A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6BE4F34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14:paraId="49558C96" w14:textId="77777777" w:rsidR="00F50E44" w:rsidRDefault="001E3505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</w:tr>
      <w:tr w:rsidR="00F50E44" w14:paraId="06E036E7" w14:textId="77777777">
        <w:trPr>
          <w:trHeight w:val="20"/>
        </w:trPr>
        <w:tc>
          <w:tcPr>
            <w:tcW w:w="1801" w:type="dxa"/>
          </w:tcPr>
          <w:p w14:paraId="657B03B9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89" w:type="dxa"/>
          </w:tcPr>
          <w:p w14:paraId="3B4AB523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90" w:type="dxa"/>
          </w:tcPr>
          <w:p w14:paraId="3C13CCE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5EA8241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737E4BD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14:paraId="4F30791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14:paraId="11A2E05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14:paraId="30855A26" w14:textId="77777777" w:rsidR="00F50E44" w:rsidRDefault="001E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Прект</w:t>
            </w:r>
          </w:p>
        </w:tc>
      </w:tr>
      <w:tr w:rsidR="00F50E44" w14:paraId="4DC8F764" w14:textId="77777777">
        <w:trPr>
          <w:trHeight w:val="20"/>
        </w:trPr>
        <w:tc>
          <w:tcPr>
            <w:tcW w:w="3790" w:type="dxa"/>
            <w:gridSpan w:val="2"/>
          </w:tcPr>
          <w:p w14:paraId="62A70040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90" w:type="dxa"/>
          </w:tcPr>
          <w:p w14:paraId="3BC18A4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3" w:type="dxa"/>
          </w:tcPr>
          <w:p w14:paraId="0AE2259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</w:tcPr>
          <w:p w14:paraId="20C84E33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" w:type="dxa"/>
          </w:tcPr>
          <w:p w14:paraId="3F6CAD2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" w:type="dxa"/>
          </w:tcPr>
          <w:p w14:paraId="473C8F7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910" w:type="dxa"/>
          </w:tcPr>
          <w:p w14:paraId="79585BDC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E44" w14:paraId="0AACA48A" w14:textId="77777777">
        <w:trPr>
          <w:trHeight w:val="20"/>
        </w:trPr>
        <w:tc>
          <w:tcPr>
            <w:tcW w:w="8010" w:type="dxa"/>
            <w:gridSpan w:val="7"/>
          </w:tcPr>
          <w:p w14:paraId="31C78388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0DC7D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10" w:type="dxa"/>
          </w:tcPr>
          <w:p w14:paraId="01B7FE8A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0E44" w14:paraId="464D777C" w14:textId="77777777">
        <w:trPr>
          <w:trHeight w:val="20"/>
        </w:trPr>
        <w:tc>
          <w:tcPr>
            <w:tcW w:w="3790" w:type="dxa"/>
            <w:gridSpan w:val="2"/>
          </w:tcPr>
          <w:p w14:paraId="1C3102A7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90" w:type="dxa"/>
          </w:tcPr>
          <w:p w14:paraId="1F3F73D6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04BA5A8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11EF61C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BD46AB0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F0DA59A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996B93F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E44" w14:paraId="7E4C4AA3" w14:textId="77777777">
        <w:trPr>
          <w:trHeight w:val="20"/>
        </w:trPr>
        <w:tc>
          <w:tcPr>
            <w:tcW w:w="3790" w:type="dxa"/>
            <w:gridSpan w:val="2"/>
          </w:tcPr>
          <w:p w14:paraId="24EDA278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"Школа безопасности"</w:t>
            </w:r>
          </w:p>
        </w:tc>
        <w:tc>
          <w:tcPr>
            <w:tcW w:w="790" w:type="dxa"/>
          </w:tcPr>
          <w:p w14:paraId="4B7EA7F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54FD93E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1F20E0F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4B630C7E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1E3106C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F9C01F" w14:textId="77777777" w:rsidR="00F50E44" w:rsidRDefault="001E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354D0DB8" w14:textId="77777777">
        <w:trPr>
          <w:trHeight w:val="20"/>
        </w:trPr>
        <w:tc>
          <w:tcPr>
            <w:tcW w:w="3790" w:type="dxa"/>
            <w:gridSpan w:val="2"/>
          </w:tcPr>
          <w:p w14:paraId="4FD84646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"Я и общество"</w:t>
            </w:r>
          </w:p>
        </w:tc>
        <w:tc>
          <w:tcPr>
            <w:tcW w:w="790" w:type="dxa"/>
          </w:tcPr>
          <w:p w14:paraId="370CDD6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03965019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8B91D8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D66DF3D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E8F03D9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F9369C1" w14:textId="77777777" w:rsidR="00F50E44" w:rsidRDefault="001E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3CDCEA12" w14:textId="77777777">
        <w:trPr>
          <w:trHeight w:val="20"/>
        </w:trPr>
        <w:tc>
          <w:tcPr>
            <w:tcW w:w="3790" w:type="dxa"/>
            <w:gridSpan w:val="2"/>
          </w:tcPr>
          <w:p w14:paraId="6814284E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"Реальные задачи математики"</w:t>
            </w:r>
          </w:p>
        </w:tc>
        <w:tc>
          <w:tcPr>
            <w:tcW w:w="790" w:type="dxa"/>
          </w:tcPr>
          <w:p w14:paraId="685B17B8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9A9D074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2AEA71D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14DED7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759C81BD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02A2BBF" w14:textId="77777777" w:rsidR="00F50E44" w:rsidRDefault="001E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6F208CFD" w14:textId="77777777">
        <w:trPr>
          <w:trHeight w:val="20"/>
        </w:trPr>
        <w:tc>
          <w:tcPr>
            <w:tcW w:w="3790" w:type="dxa"/>
            <w:gridSpan w:val="2"/>
          </w:tcPr>
          <w:p w14:paraId="020C8A69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"Биология для любознательных"</w:t>
            </w:r>
          </w:p>
        </w:tc>
        <w:tc>
          <w:tcPr>
            <w:tcW w:w="790" w:type="dxa"/>
          </w:tcPr>
          <w:p w14:paraId="362697C4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19907D6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6CE47C0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2A374A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23BE2EAA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210F1FE" w14:textId="77777777" w:rsidR="00F50E44" w:rsidRDefault="001E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622AC2F0" w14:textId="77777777">
        <w:trPr>
          <w:trHeight w:val="20"/>
        </w:trPr>
        <w:tc>
          <w:tcPr>
            <w:tcW w:w="3790" w:type="dxa"/>
            <w:gridSpan w:val="2"/>
          </w:tcPr>
          <w:p w14:paraId="4ECDBF71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"Учимся писать сочинение-рассуждение"</w:t>
            </w:r>
          </w:p>
        </w:tc>
        <w:tc>
          <w:tcPr>
            <w:tcW w:w="790" w:type="dxa"/>
          </w:tcPr>
          <w:p w14:paraId="463643DE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AD6721E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E4B3E6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3D677F1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5C415E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10" w:type="dxa"/>
          </w:tcPr>
          <w:p w14:paraId="5E89A924" w14:textId="77777777" w:rsidR="00F50E44" w:rsidRDefault="001E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50E44" w14:paraId="7D18C384" w14:textId="77777777">
        <w:trPr>
          <w:trHeight w:val="20"/>
        </w:trPr>
        <w:tc>
          <w:tcPr>
            <w:tcW w:w="3790" w:type="dxa"/>
            <w:gridSpan w:val="2"/>
          </w:tcPr>
          <w:p w14:paraId="1D854A81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0" w:type="dxa"/>
          </w:tcPr>
          <w:p w14:paraId="1D87FE1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14:paraId="052CBB2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14:paraId="2013F95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39507CD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5FD1BA23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10" w:type="dxa"/>
          </w:tcPr>
          <w:p w14:paraId="0BDECADA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E44" w14:paraId="6E0F7D30" w14:textId="77777777">
        <w:trPr>
          <w:trHeight w:val="20"/>
        </w:trPr>
        <w:tc>
          <w:tcPr>
            <w:tcW w:w="3790" w:type="dxa"/>
            <w:gridSpan w:val="2"/>
          </w:tcPr>
          <w:p w14:paraId="3A11933E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90" w:type="dxa"/>
          </w:tcPr>
          <w:p w14:paraId="4F4A87C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14:paraId="794746A9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14:paraId="3E6EC72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" w:type="dxa"/>
          </w:tcPr>
          <w:p w14:paraId="3ADA92C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14:paraId="6E3CFEC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0" w:type="dxa"/>
          </w:tcPr>
          <w:p w14:paraId="3507247C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E44" w14:paraId="74BBE502" w14:textId="77777777">
        <w:trPr>
          <w:trHeight w:val="20"/>
        </w:trPr>
        <w:tc>
          <w:tcPr>
            <w:tcW w:w="3790" w:type="dxa"/>
            <w:gridSpan w:val="2"/>
          </w:tcPr>
          <w:p w14:paraId="634299F7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90" w:type="dxa"/>
          </w:tcPr>
          <w:p w14:paraId="0D19789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</w:tcPr>
          <w:p w14:paraId="2533125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4" w:type="dxa"/>
          </w:tcPr>
          <w:p w14:paraId="335462C3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" w:type="dxa"/>
          </w:tcPr>
          <w:p w14:paraId="475D98AC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dxa"/>
          </w:tcPr>
          <w:p w14:paraId="6CB6E369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0" w:type="dxa"/>
          </w:tcPr>
          <w:p w14:paraId="3F3F26AF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E44" w14:paraId="19D38ED8" w14:textId="77777777">
        <w:trPr>
          <w:trHeight w:val="20"/>
        </w:trPr>
        <w:tc>
          <w:tcPr>
            <w:tcW w:w="3790" w:type="dxa"/>
            <w:gridSpan w:val="2"/>
          </w:tcPr>
          <w:p w14:paraId="674D6AF8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90" w:type="dxa"/>
          </w:tcPr>
          <w:p w14:paraId="200DA60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23" w:type="dxa"/>
          </w:tcPr>
          <w:p w14:paraId="46A63C2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24" w:type="dxa"/>
          </w:tcPr>
          <w:p w14:paraId="725E31B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93" w:type="dxa"/>
          </w:tcPr>
          <w:p w14:paraId="22A6A80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90" w:type="dxa"/>
          </w:tcPr>
          <w:p w14:paraId="6E89E1B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910" w:type="dxa"/>
          </w:tcPr>
          <w:p w14:paraId="3AA65339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1BC5D7" w14:textId="77777777" w:rsidR="00F50E44" w:rsidRDefault="001E35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внеурочной деятельности  в 5-9 классах</w:t>
      </w:r>
    </w:p>
    <w:p w14:paraId="1881ACFD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Учебный план внеурочной деятельности МБОУ Вязовская СОШ на 2024-2025 учебный год формируется в соответствии с:</w:t>
      </w:r>
    </w:p>
    <w:p w14:paraId="41D61E42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 (далее – 273-ФЗ); </w:t>
      </w: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от 24.09.2022 № 371-ФЗ «О внесении изменений в Федеральный закон «Об образовании в Российской Федерации» и ст. 1 ФЗ «Об обязательных требованиях в Российской Федерации».</w:t>
      </w:r>
    </w:p>
    <w:p w14:paraId="4E53943B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образования»;</w:t>
      </w:r>
    </w:p>
    <w:p w14:paraId="776A757F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Федеральной образовательной программой основного общего образования (далее – ФОП ООО)(утверждённой приказом Министерства просвещения Российской Федерации (приказ № 993 от 16.10.2022));</w:t>
      </w:r>
    </w:p>
    <w:p w14:paraId="4A2A6FB7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программой воспитания (далее – ПРПВ) (одобрена решением федерального учебно-методического объединения по общему образованию (протокол от 23.06.2022 № 3/22));</w:t>
      </w:r>
    </w:p>
    <w:p w14:paraId="590C8C95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14:paraId="517A0672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14:paraId="515626D8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 от 05.08.2020 №882/391;</w:t>
      </w:r>
    </w:p>
    <w:p w14:paraId="711D07BB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14:paraId="01BE73EB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14:paraId="0271AFE7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санитарного врача Российской Федерации от 28.09.2020 № 28 (образовательная недельная нагрузка, требования к организации обучения в 1 классе);</w:t>
      </w:r>
    </w:p>
    <w:p w14:paraId="5E75E6DE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образования);</w:t>
      </w:r>
    </w:p>
    <w:p w14:paraId="6C26BB17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МБОУ Вязовская СОШ, утверждённого приказом начальника МУОУ 10.12.2015 №308, принятом на общем собрании работников протокол №2 от 07.12.2015.</w:t>
      </w:r>
    </w:p>
    <w:p w14:paraId="24E461DC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w w:val="101"/>
          <w:sz w:val="28"/>
          <w:szCs w:val="28"/>
        </w:rPr>
        <w:t>В соответствии с требованиями обновленных федеральных государственных образовательных стандартов основного общего образования, утвержденных приказом Минпросвещения России № 2872 (далее – ФГОС ООО), достижение планируемых образовательных результатов возможно через урочную и внеурочную деятельность.</w:t>
      </w:r>
    </w:p>
    <w:p w14:paraId="688AFC2D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освоенияосновных образовательных программ (предметных, метапредметных и личностных), осуществляемую в формах, отличных от урочной.  </w:t>
      </w:r>
    </w:p>
    <w:p w14:paraId="36F94096" w14:textId="77777777" w:rsidR="00F50E44" w:rsidRDefault="001E3505">
      <w:pPr>
        <w:shd w:val="clear" w:color="auto" w:fill="FFFFFF"/>
        <w:spacing w:after="0" w:line="240" w:lineRule="auto"/>
        <w:ind w:right="-79" w:firstLine="851"/>
        <w:jc w:val="both"/>
        <w:rPr>
          <w:rFonts w:ascii="Times New Roman" w:eastAsia="Times New Roman" w:hAnsi="Times New Roman" w:cs="Times New Roman"/>
          <w:b/>
          <w:spacing w:val="-6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соответствии с требованиями обновленных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14:paraId="132F8619" w14:textId="77777777" w:rsidR="00F50E44" w:rsidRDefault="00F50E4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1382B20" w14:textId="77777777" w:rsidR="00F50E44" w:rsidRDefault="001E350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Целевая направленность внеурочной деятельности</w:t>
      </w:r>
    </w:p>
    <w:p w14:paraId="02DB2D64" w14:textId="77777777" w:rsidR="00F50E44" w:rsidRDefault="001E350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 внеурочной деятельности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14:paraId="2D6902BC" w14:textId="77777777" w:rsidR="00F50E44" w:rsidRDefault="001E350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 внеурочной деятельности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309AC2FD" w14:textId="77777777" w:rsidR="00F50E44" w:rsidRDefault="001E350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развития.</w:t>
      </w:r>
    </w:p>
    <w:p w14:paraId="3C37227A" w14:textId="77777777" w:rsidR="00F50E44" w:rsidRDefault="001E350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внеурочной деятельности - создание условий для реализации учащихся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14:paraId="2A326F80" w14:textId="77777777" w:rsidR="00F50E44" w:rsidRDefault="001E350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внеурочной деятельности:</w:t>
      </w:r>
    </w:p>
    <w:p w14:paraId="6BEC386C" w14:textId="77777777" w:rsidR="00F50E44" w:rsidRDefault="001E3505">
      <w:pPr>
        <w:widowControl w:val="0"/>
        <w:numPr>
          <w:ilvl w:val="0"/>
          <w:numId w:val="1"/>
        </w:numPr>
        <w:tabs>
          <w:tab w:val="left" w:pos="73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формирование позитивного восприятия ценностей общего образования и более успешного освоения его содержания;</w:t>
      </w:r>
    </w:p>
    <w:p w14:paraId="603D668B" w14:textId="77777777" w:rsidR="00F50E44" w:rsidRDefault="001E3505">
      <w:pPr>
        <w:widowControl w:val="0"/>
        <w:numPr>
          <w:ilvl w:val="0"/>
          <w:numId w:val="1"/>
        </w:numPr>
        <w:tabs>
          <w:tab w:val="left" w:pos="73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формирование нравственных, духовных, эстетических ценностей;</w:t>
      </w:r>
    </w:p>
    <w:p w14:paraId="2E93BE23" w14:textId="77777777" w:rsidR="00F50E44" w:rsidRDefault="001E3505">
      <w:pPr>
        <w:widowControl w:val="0"/>
        <w:numPr>
          <w:ilvl w:val="0"/>
          <w:numId w:val="1"/>
        </w:numPr>
        <w:tabs>
          <w:tab w:val="left" w:pos="73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14:paraId="74F1FDCF" w14:textId="77777777" w:rsidR="00F50E44" w:rsidRDefault="001E3505">
      <w:pPr>
        <w:widowControl w:val="0"/>
        <w:numPr>
          <w:ilvl w:val="0"/>
          <w:numId w:val="1"/>
        </w:numPr>
        <w:tabs>
          <w:tab w:val="left" w:pos="73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расширение общекультурного кругозора;</w:t>
      </w:r>
    </w:p>
    <w:p w14:paraId="02A2D7C7" w14:textId="77777777" w:rsidR="00F50E44" w:rsidRDefault="001E3505">
      <w:pPr>
        <w:widowControl w:val="0"/>
        <w:numPr>
          <w:ilvl w:val="0"/>
          <w:numId w:val="1"/>
        </w:numPr>
        <w:tabs>
          <w:tab w:val="left" w:pos="73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включение в личностно значимые творческие виды деятельности;</w:t>
      </w:r>
    </w:p>
    <w:p w14:paraId="3C3C9E39" w14:textId="77777777" w:rsidR="00F50E44" w:rsidRDefault="001E3505">
      <w:pPr>
        <w:widowControl w:val="0"/>
        <w:numPr>
          <w:ilvl w:val="0"/>
          <w:numId w:val="1"/>
        </w:numPr>
        <w:tabs>
          <w:tab w:val="left" w:pos="73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участие в общественно значимых делах;</w:t>
      </w:r>
    </w:p>
    <w:p w14:paraId="7C8EBBA2" w14:textId="77777777" w:rsidR="00F50E44" w:rsidRDefault="001E3505">
      <w:pPr>
        <w:widowControl w:val="0"/>
        <w:numPr>
          <w:ilvl w:val="0"/>
          <w:numId w:val="1"/>
        </w:numPr>
        <w:tabs>
          <w:tab w:val="left" w:pos="73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создание пространства для межличностного общения.</w:t>
      </w:r>
    </w:p>
    <w:p w14:paraId="0AC13F46" w14:textId="77777777" w:rsidR="00F50E44" w:rsidRDefault="001E350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Внеурочная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образовательного учреждения реализуется в соответствии с требованиями Стандарта через системы неаудиторной занятости, дополнительного образования. 3 часа – обязательные, 2 часа - по выбору обучающегося.</w:t>
      </w:r>
    </w:p>
    <w:p w14:paraId="32A51900" w14:textId="77777777" w:rsidR="00F50E44" w:rsidRDefault="00F50E44">
      <w:pPr>
        <w:tabs>
          <w:tab w:val="left" w:pos="4050"/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CF42A" w14:textId="77777777" w:rsidR="00F50E44" w:rsidRDefault="001E3505">
      <w:pPr>
        <w:tabs>
          <w:tab w:val="left" w:pos="4050"/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 «План внеурочной деятельности в 5 -9 классах.</w:t>
      </w:r>
    </w:p>
    <w:p w14:paraId="25EF9699" w14:textId="77777777" w:rsidR="00F50E44" w:rsidRDefault="00F50E44">
      <w:pPr>
        <w:rPr>
          <w:rFonts w:eastAsia="Times New Roman"/>
          <w:b/>
        </w:rPr>
      </w:pPr>
    </w:p>
    <w:tbl>
      <w:tblPr>
        <w:tblStyle w:val="af"/>
        <w:tblW w:w="5000" w:type="pct"/>
        <w:tblInd w:w="226" w:type="dxa"/>
        <w:tblLayout w:type="fixed"/>
        <w:tblLook w:val="0000" w:firstRow="0" w:lastRow="0" w:firstColumn="0" w:lastColumn="0" w:noHBand="0" w:noVBand="0"/>
      </w:tblPr>
      <w:tblGrid>
        <w:gridCol w:w="2988"/>
        <w:gridCol w:w="2417"/>
        <w:gridCol w:w="495"/>
        <w:gridCol w:w="492"/>
        <w:gridCol w:w="493"/>
        <w:gridCol w:w="569"/>
        <w:gridCol w:w="566"/>
        <w:gridCol w:w="2118"/>
      </w:tblGrid>
      <w:tr w:rsidR="00F50E44" w14:paraId="29BBA4FA" w14:textId="77777777">
        <w:trPr>
          <w:trHeight w:val="20"/>
        </w:trPr>
        <w:tc>
          <w:tcPr>
            <w:tcW w:w="2925" w:type="dxa"/>
          </w:tcPr>
          <w:p w14:paraId="73712CEB" w14:textId="77777777" w:rsidR="00F50E44" w:rsidRDefault="001E3505">
            <w:pPr>
              <w:pStyle w:val="Default"/>
            </w:pPr>
            <w:r>
              <w:t>Направление внеурочной деятельности</w:t>
            </w:r>
          </w:p>
        </w:tc>
        <w:tc>
          <w:tcPr>
            <w:tcW w:w="2365" w:type="dxa"/>
          </w:tcPr>
          <w:p w14:paraId="57D53333" w14:textId="77777777" w:rsidR="00F50E44" w:rsidRDefault="001E3505">
            <w:pPr>
              <w:pStyle w:val="Default"/>
            </w:pPr>
            <w:r>
              <w:t>Название</w:t>
            </w:r>
          </w:p>
        </w:tc>
        <w:tc>
          <w:tcPr>
            <w:tcW w:w="484" w:type="dxa"/>
          </w:tcPr>
          <w:p w14:paraId="291A00DF" w14:textId="77777777" w:rsidR="00F50E44" w:rsidRDefault="001E3505">
            <w:pPr>
              <w:tabs>
                <w:tab w:val="left" w:pos="45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65A04094" w14:textId="77777777" w:rsidR="00F50E44" w:rsidRDefault="001E3505">
            <w:pPr>
              <w:tabs>
                <w:tab w:val="left" w:pos="45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481" w:type="dxa"/>
          </w:tcPr>
          <w:p w14:paraId="4FDA583D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0677FA46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482" w:type="dxa"/>
          </w:tcPr>
          <w:p w14:paraId="43C9084D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125046A5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557" w:type="dxa"/>
          </w:tcPr>
          <w:p w14:paraId="2CB2E529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660E18BB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554" w:type="dxa"/>
          </w:tcPr>
          <w:p w14:paraId="45D798AC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7B08D70C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072" w:type="dxa"/>
          </w:tcPr>
          <w:p w14:paraId="1D2EDC06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F50E44" w14:paraId="1B0E6C14" w14:textId="77777777">
        <w:trPr>
          <w:trHeight w:val="20"/>
        </w:trPr>
        <w:tc>
          <w:tcPr>
            <w:tcW w:w="9920" w:type="dxa"/>
            <w:gridSpan w:val="8"/>
          </w:tcPr>
          <w:p w14:paraId="1EB4D9A6" w14:textId="77777777" w:rsidR="00F50E44" w:rsidRDefault="001E3505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Часть, рекомендуемая для всех обучающихся</w:t>
            </w:r>
          </w:p>
        </w:tc>
      </w:tr>
      <w:tr w:rsidR="00F50E44" w14:paraId="1DEDEE46" w14:textId="77777777">
        <w:trPr>
          <w:trHeight w:val="20"/>
        </w:trPr>
        <w:tc>
          <w:tcPr>
            <w:tcW w:w="2925" w:type="dxa"/>
          </w:tcPr>
          <w:p w14:paraId="13550CA4" w14:textId="77777777" w:rsidR="00F50E44" w:rsidRDefault="001E3505">
            <w:pPr>
              <w:pStyle w:val="Default"/>
            </w:pPr>
            <w: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365" w:type="dxa"/>
          </w:tcPr>
          <w:p w14:paraId="40D2AD18" w14:textId="77777777" w:rsidR="00F50E44" w:rsidRDefault="001E3505">
            <w:pPr>
              <w:pStyle w:val="Default"/>
            </w:pPr>
            <w:r>
              <w:t>«Разговоры о важном» (ОО)</w:t>
            </w:r>
          </w:p>
        </w:tc>
        <w:tc>
          <w:tcPr>
            <w:tcW w:w="484" w:type="dxa"/>
          </w:tcPr>
          <w:p w14:paraId="6D47506D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481" w:type="dxa"/>
          </w:tcPr>
          <w:p w14:paraId="63E55637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482" w:type="dxa"/>
          </w:tcPr>
          <w:p w14:paraId="7029561E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557" w:type="dxa"/>
          </w:tcPr>
          <w:p w14:paraId="7CD9AA71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554" w:type="dxa"/>
          </w:tcPr>
          <w:p w14:paraId="456CA078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2072" w:type="dxa"/>
          </w:tcPr>
          <w:p w14:paraId="7354F954" w14:textId="77777777" w:rsidR="00F50E44" w:rsidRDefault="001E3505">
            <w:pPr>
              <w:pStyle w:val="Default"/>
            </w:pPr>
            <w:r>
              <w:rPr>
                <w:bCs/>
              </w:rPr>
              <w:t>проект</w:t>
            </w:r>
          </w:p>
        </w:tc>
      </w:tr>
      <w:tr w:rsidR="00F50E44" w14:paraId="6611060F" w14:textId="77777777">
        <w:trPr>
          <w:trHeight w:val="20"/>
        </w:trPr>
        <w:tc>
          <w:tcPr>
            <w:tcW w:w="2925" w:type="dxa"/>
            <w:vMerge w:val="restart"/>
          </w:tcPr>
          <w:p w14:paraId="4BDAB67D" w14:textId="77777777" w:rsidR="00F50E44" w:rsidRDefault="001E3505">
            <w:pPr>
              <w:pStyle w:val="Default"/>
            </w:pPr>
            <w:r>
              <w:t>Занятия по формированию функциональной грамотности обучающихся</w:t>
            </w:r>
          </w:p>
        </w:tc>
        <w:tc>
          <w:tcPr>
            <w:tcW w:w="2365" w:type="dxa"/>
          </w:tcPr>
          <w:p w14:paraId="2097C90E" w14:textId="77777777" w:rsidR="00F50E44" w:rsidRDefault="001E3505">
            <w:pPr>
              <w:pStyle w:val="Default"/>
            </w:pPr>
            <w:r>
              <w:rPr>
                <w:bCs/>
              </w:rPr>
              <w:t xml:space="preserve">ФГ «Основы смыслового чтения» </w:t>
            </w:r>
            <w:r>
              <w:t>(ОО)</w:t>
            </w:r>
          </w:p>
        </w:tc>
        <w:tc>
          <w:tcPr>
            <w:tcW w:w="484" w:type="dxa"/>
          </w:tcPr>
          <w:p w14:paraId="7A08EA49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481" w:type="dxa"/>
          </w:tcPr>
          <w:p w14:paraId="4310E84F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482" w:type="dxa"/>
          </w:tcPr>
          <w:p w14:paraId="7AACE6DA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557" w:type="dxa"/>
          </w:tcPr>
          <w:p w14:paraId="56213653" w14:textId="77777777" w:rsidR="00F50E44" w:rsidRDefault="00F50E44">
            <w:pPr>
              <w:pStyle w:val="Default"/>
            </w:pPr>
          </w:p>
        </w:tc>
        <w:tc>
          <w:tcPr>
            <w:tcW w:w="554" w:type="dxa"/>
          </w:tcPr>
          <w:p w14:paraId="532DF52E" w14:textId="77777777" w:rsidR="00F50E44" w:rsidRDefault="00F50E44">
            <w:pPr>
              <w:pStyle w:val="Default"/>
            </w:pPr>
          </w:p>
        </w:tc>
        <w:tc>
          <w:tcPr>
            <w:tcW w:w="2072" w:type="dxa"/>
          </w:tcPr>
          <w:p w14:paraId="2523B630" w14:textId="77777777" w:rsidR="00F50E44" w:rsidRDefault="001E3505">
            <w:pPr>
              <w:pStyle w:val="Default"/>
            </w:pPr>
            <w:r>
              <w:rPr>
                <w:bCs/>
              </w:rPr>
              <w:t>проект</w:t>
            </w:r>
          </w:p>
        </w:tc>
      </w:tr>
      <w:tr w:rsidR="00F50E44" w14:paraId="69C53CE6" w14:textId="77777777">
        <w:trPr>
          <w:trHeight w:val="20"/>
        </w:trPr>
        <w:tc>
          <w:tcPr>
            <w:tcW w:w="2925" w:type="dxa"/>
            <w:vMerge/>
          </w:tcPr>
          <w:p w14:paraId="36225740" w14:textId="77777777" w:rsidR="00F50E44" w:rsidRDefault="00F50E44">
            <w:pPr>
              <w:pStyle w:val="Default"/>
            </w:pPr>
          </w:p>
        </w:tc>
        <w:tc>
          <w:tcPr>
            <w:tcW w:w="2365" w:type="dxa"/>
          </w:tcPr>
          <w:p w14:paraId="5E79F802" w14:textId="77777777" w:rsidR="00F50E44" w:rsidRDefault="001E3505">
            <w:pPr>
              <w:pStyle w:val="Default"/>
              <w:rPr>
                <w:bCs/>
              </w:rPr>
            </w:pPr>
            <w:r>
              <w:rPr>
                <w:bCs/>
              </w:rPr>
              <w:t>Финансовая грамотность</w:t>
            </w:r>
            <w:r>
              <w:t>(ОО)</w:t>
            </w:r>
          </w:p>
        </w:tc>
        <w:tc>
          <w:tcPr>
            <w:tcW w:w="484" w:type="dxa"/>
          </w:tcPr>
          <w:p w14:paraId="082C42B1" w14:textId="77777777" w:rsidR="00F50E44" w:rsidRDefault="00F50E44">
            <w:pPr>
              <w:pStyle w:val="Default"/>
            </w:pPr>
          </w:p>
        </w:tc>
        <w:tc>
          <w:tcPr>
            <w:tcW w:w="481" w:type="dxa"/>
          </w:tcPr>
          <w:p w14:paraId="25072B3D" w14:textId="77777777" w:rsidR="00F50E44" w:rsidRDefault="00F50E44">
            <w:pPr>
              <w:pStyle w:val="Default"/>
            </w:pPr>
          </w:p>
        </w:tc>
        <w:tc>
          <w:tcPr>
            <w:tcW w:w="482" w:type="dxa"/>
          </w:tcPr>
          <w:p w14:paraId="1F1279B6" w14:textId="77777777" w:rsidR="00F50E44" w:rsidRDefault="00F50E44">
            <w:pPr>
              <w:pStyle w:val="Default"/>
            </w:pPr>
          </w:p>
        </w:tc>
        <w:tc>
          <w:tcPr>
            <w:tcW w:w="557" w:type="dxa"/>
          </w:tcPr>
          <w:p w14:paraId="22D3F796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554" w:type="dxa"/>
          </w:tcPr>
          <w:p w14:paraId="38CDFF5F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2072" w:type="dxa"/>
          </w:tcPr>
          <w:p w14:paraId="51CABD19" w14:textId="77777777" w:rsidR="00F50E44" w:rsidRDefault="001E3505">
            <w:pPr>
              <w:pStyle w:val="Default"/>
            </w:pPr>
            <w:r>
              <w:rPr>
                <w:bCs/>
              </w:rPr>
              <w:t>проект</w:t>
            </w:r>
          </w:p>
        </w:tc>
      </w:tr>
      <w:tr w:rsidR="00F50E44" w14:paraId="18DDCDDC" w14:textId="77777777">
        <w:trPr>
          <w:trHeight w:val="20"/>
        </w:trPr>
        <w:tc>
          <w:tcPr>
            <w:tcW w:w="2925" w:type="dxa"/>
            <w:vMerge w:val="restart"/>
          </w:tcPr>
          <w:p w14:paraId="4EBE3512" w14:textId="77777777" w:rsidR="00F50E44" w:rsidRDefault="001E3505">
            <w:pPr>
              <w:pStyle w:val="Default"/>
            </w:pPr>
            <w: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65" w:type="dxa"/>
          </w:tcPr>
          <w:p w14:paraId="7206D47E" w14:textId="77777777" w:rsidR="00F50E44" w:rsidRDefault="001E3505">
            <w:pPr>
              <w:pStyle w:val="Default"/>
            </w:pPr>
            <w:r>
              <w:t>«Мир профессий»</w:t>
            </w:r>
          </w:p>
        </w:tc>
        <w:tc>
          <w:tcPr>
            <w:tcW w:w="484" w:type="dxa"/>
          </w:tcPr>
          <w:p w14:paraId="0B12E7A1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481" w:type="dxa"/>
          </w:tcPr>
          <w:p w14:paraId="6F4CB6B8" w14:textId="77777777" w:rsidR="00F50E44" w:rsidRDefault="00F50E44">
            <w:pPr>
              <w:pStyle w:val="Default"/>
            </w:pPr>
          </w:p>
        </w:tc>
        <w:tc>
          <w:tcPr>
            <w:tcW w:w="482" w:type="dxa"/>
          </w:tcPr>
          <w:p w14:paraId="6D0AA9A0" w14:textId="77777777" w:rsidR="00F50E44" w:rsidRDefault="00F50E44">
            <w:pPr>
              <w:pStyle w:val="Default"/>
            </w:pPr>
          </w:p>
        </w:tc>
        <w:tc>
          <w:tcPr>
            <w:tcW w:w="557" w:type="dxa"/>
          </w:tcPr>
          <w:p w14:paraId="4D1A57D6" w14:textId="77777777" w:rsidR="00F50E44" w:rsidRDefault="00F50E44">
            <w:pPr>
              <w:pStyle w:val="Default"/>
            </w:pPr>
          </w:p>
        </w:tc>
        <w:tc>
          <w:tcPr>
            <w:tcW w:w="554" w:type="dxa"/>
          </w:tcPr>
          <w:p w14:paraId="06A87833" w14:textId="77777777" w:rsidR="00F50E44" w:rsidRDefault="00F50E44">
            <w:pPr>
              <w:pStyle w:val="Default"/>
            </w:pPr>
          </w:p>
        </w:tc>
        <w:tc>
          <w:tcPr>
            <w:tcW w:w="2072" w:type="dxa"/>
          </w:tcPr>
          <w:p w14:paraId="0817ECA3" w14:textId="77777777" w:rsidR="00F50E44" w:rsidRDefault="001E3505">
            <w:pPr>
              <w:pStyle w:val="Default"/>
            </w:pPr>
            <w:r>
              <w:rPr>
                <w:bCs/>
              </w:rPr>
              <w:t>проект</w:t>
            </w:r>
          </w:p>
        </w:tc>
      </w:tr>
      <w:tr w:rsidR="00F50E44" w14:paraId="4BA38EC8" w14:textId="77777777">
        <w:trPr>
          <w:trHeight w:val="20"/>
        </w:trPr>
        <w:tc>
          <w:tcPr>
            <w:tcW w:w="2925" w:type="dxa"/>
            <w:vMerge/>
          </w:tcPr>
          <w:p w14:paraId="102F1D95" w14:textId="77777777" w:rsidR="00F50E44" w:rsidRDefault="00F50E44">
            <w:pPr>
              <w:pStyle w:val="Default"/>
            </w:pPr>
          </w:p>
        </w:tc>
        <w:tc>
          <w:tcPr>
            <w:tcW w:w="2365" w:type="dxa"/>
          </w:tcPr>
          <w:p w14:paraId="7A8E9A7E" w14:textId="77777777" w:rsidR="00F50E44" w:rsidRDefault="001E3505">
            <w:pPr>
              <w:pStyle w:val="Default"/>
              <w:rPr>
                <w:bCs/>
              </w:rPr>
            </w:pPr>
            <w:r>
              <w:rPr>
                <w:bCs/>
              </w:rPr>
              <w:t>«Россия – мои горизонты» (ОО)</w:t>
            </w:r>
          </w:p>
        </w:tc>
        <w:tc>
          <w:tcPr>
            <w:tcW w:w="484" w:type="dxa"/>
          </w:tcPr>
          <w:p w14:paraId="4BC9CAE9" w14:textId="77777777" w:rsidR="00F50E44" w:rsidRDefault="00F50E44">
            <w:pPr>
              <w:pStyle w:val="Default"/>
            </w:pPr>
          </w:p>
        </w:tc>
        <w:tc>
          <w:tcPr>
            <w:tcW w:w="481" w:type="dxa"/>
          </w:tcPr>
          <w:p w14:paraId="177A1F4B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482" w:type="dxa"/>
          </w:tcPr>
          <w:p w14:paraId="430F4122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557" w:type="dxa"/>
          </w:tcPr>
          <w:p w14:paraId="3B429ABB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554" w:type="dxa"/>
          </w:tcPr>
          <w:p w14:paraId="0536C88F" w14:textId="77777777" w:rsidR="00F50E44" w:rsidRDefault="001E3505">
            <w:pPr>
              <w:pStyle w:val="Default"/>
            </w:pPr>
            <w:r>
              <w:t>1</w:t>
            </w:r>
          </w:p>
        </w:tc>
        <w:tc>
          <w:tcPr>
            <w:tcW w:w="2072" w:type="dxa"/>
          </w:tcPr>
          <w:p w14:paraId="21B8DA83" w14:textId="77777777" w:rsidR="00F50E44" w:rsidRDefault="001E3505">
            <w:pPr>
              <w:pStyle w:val="Default"/>
            </w:pPr>
            <w:r>
              <w:rPr>
                <w:bCs/>
              </w:rPr>
              <w:t>проект</w:t>
            </w:r>
          </w:p>
        </w:tc>
      </w:tr>
      <w:tr w:rsidR="00F50E44" w14:paraId="6CF4C0F5" w14:textId="77777777">
        <w:trPr>
          <w:trHeight w:val="20"/>
        </w:trPr>
        <w:tc>
          <w:tcPr>
            <w:tcW w:w="9920" w:type="dxa"/>
            <w:gridSpan w:val="8"/>
          </w:tcPr>
          <w:p w14:paraId="5CA97B87" w14:textId="77777777" w:rsidR="00F50E44" w:rsidRDefault="001E3505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Вариативная часть</w:t>
            </w:r>
          </w:p>
        </w:tc>
      </w:tr>
      <w:tr w:rsidR="00F50E44" w14:paraId="16F8CAE0" w14:textId="77777777">
        <w:trPr>
          <w:trHeight w:val="20"/>
        </w:trPr>
        <w:tc>
          <w:tcPr>
            <w:tcW w:w="2925" w:type="dxa"/>
          </w:tcPr>
          <w:p w14:paraId="049B6BD2" w14:textId="77777777" w:rsidR="00F50E44" w:rsidRDefault="001E3505">
            <w:pPr>
              <w:pStyle w:val="Default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365" w:type="dxa"/>
          </w:tcPr>
          <w:p w14:paraId="598411A8" w14:textId="77777777" w:rsidR="00F50E44" w:rsidRDefault="001E3505">
            <w:pPr>
              <w:pStyle w:val="Default"/>
            </w:pPr>
            <w:r>
              <w:t>"Географическое краеведение"</w:t>
            </w:r>
          </w:p>
          <w:p w14:paraId="3AA646FA" w14:textId="77777777" w:rsidR="00F50E44" w:rsidRDefault="001E3505">
            <w:pPr>
              <w:pStyle w:val="Default"/>
            </w:pPr>
            <w:r>
              <w:t>«Увлекательная физика»</w:t>
            </w:r>
          </w:p>
          <w:p w14:paraId="17FDC2B5" w14:textId="77777777" w:rsidR="00F50E44" w:rsidRDefault="001E3505">
            <w:pPr>
              <w:pStyle w:val="Default"/>
            </w:pPr>
            <w:r>
              <w:t>«Химия вокруг нас»</w:t>
            </w:r>
          </w:p>
          <w:p w14:paraId="7D236414" w14:textId="77777777" w:rsidR="00F50E44" w:rsidRDefault="00F50E44">
            <w:pPr>
              <w:pStyle w:val="Default"/>
            </w:pPr>
          </w:p>
          <w:p w14:paraId="51C35AA9" w14:textId="77777777" w:rsidR="00F50E44" w:rsidRDefault="001E3505">
            <w:pPr>
              <w:pStyle w:val="Default"/>
            </w:pPr>
            <w:r>
              <w:t>«Занимательная биология»</w:t>
            </w:r>
          </w:p>
          <w:p w14:paraId="4E79E7ED" w14:textId="77777777" w:rsidR="00F50E44" w:rsidRDefault="001E35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робототехник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5C34378" w14:textId="77777777" w:rsidR="00F50E44" w:rsidRDefault="00F50E44">
            <w:pPr>
              <w:pStyle w:val="Default"/>
            </w:pPr>
          </w:p>
        </w:tc>
        <w:tc>
          <w:tcPr>
            <w:tcW w:w="484" w:type="dxa"/>
          </w:tcPr>
          <w:p w14:paraId="1F001A4D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14:paraId="61FDCF4B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14:paraId="6106497C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93E00B3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14:paraId="6AADA705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ED5C69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FEE9B6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14:paraId="7C589C1E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14:paraId="6E6A2328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D3A3E6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14:paraId="6A439DD2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F0A7774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14:paraId="0F9561C7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14:paraId="70D4D174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14:paraId="2F7437E4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890FD46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14:paraId="0D5118EF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364CA2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14:paraId="6D26CB73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14:paraId="0457EA80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14:paraId="3BCBDD62" w14:textId="77777777" w:rsidR="00F50E44" w:rsidRDefault="001E3505">
            <w:pPr>
              <w:pStyle w:val="Default"/>
            </w:pPr>
            <w:r>
              <w:rPr>
                <w:bCs/>
              </w:rPr>
              <w:t>проект</w:t>
            </w:r>
          </w:p>
        </w:tc>
      </w:tr>
      <w:tr w:rsidR="00F50E44" w14:paraId="1ADF5625" w14:textId="77777777">
        <w:trPr>
          <w:trHeight w:val="20"/>
        </w:trPr>
        <w:tc>
          <w:tcPr>
            <w:tcW w:w="2925" w:type="dxa"/>
            <w:vMerge w:val="restart"/>
          </w:tcPr>
          <w:p w14:paraId="618BB7C8" w14:textId="77777777" w:rsidR="00F50E44" w:rsidRDefault="001E3505">
            <w:pPr>
              <w:pStyle w:val="Default"/>
            </w:pPr>
            <w: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65" w:type="dxa"/>
          </w:tcPr>
          <w:p w14:paraId="48166DA4" w14:textId="77777777" w:rsidR="00F50E44" w:rsidRDefault="001E3505">
            <w:pPr>
              <w:pStyle w:val="Default"/>
            </w:pPr>
            <w:r>
              <w:t>Музыкальный театр (ЦДОД)</w:t>
            </w:r>
          </w:p>
        </w:tc>
        <w:tc>
          <w:tcPr>
            <w:tcW w:w="484" w:type="dxa"/>
          </w:tcPr>
          <w:p w14:paraId="1F78FB54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4E9BAE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14:paraId="05B75E12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6A095C1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14:paraId="399DF650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7BFF35CC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8BFD20B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14:paraId="41E99815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97C3E4A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14:paraId="6E6E5C7F" w14:textId="77777777" w:rsidR="00F50E44" w:rsidRDefault="001E3505">
            <w:pPr>
              <w:pStyle w:val="Default"/>
            </w:pPr>
            <w:r>
              <w:rPr>
                <w:bCs/>
              </w:rPr>
              <w:t>Отчётный концерт</w:t>
            </w:r>
          </w:p>
        </w:tc>
      </w:tr>
      <w:tr w:rsidR="00F50E44" w14:paraId="5DD8C5EF" w14:textId="77777777">
        <w:trPr>
          <w:trHeight w:val="20"/>
        </w:trPr>
        <w:tc>
          <w:tcPr>
            <w:tcW w:w="2925" w:type="dxa"/>
            <w:vMerge/>
          </w:tcPr>
          <w:p w14:paraId="04F89366" w14:textId="77777777" w:rsidR="00F50E44" w:rsidRDefault="00F50E44">
            <w:pPr>
              <w:pStyle w:val="Default"/>
            </w:pPr>
          </w:p>
        </w:tc>
        <w:tc>
          <w:tcPr>
            <w:tcW w:w="2365" w:type="dxa"/>
          </w:tcPr>
          <w:p w14:paraId="4F3B6E3F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«Литературный поиск» (ДК)</w:t>
            </w:r>
          </w:p>
          <w:p w14:paraId="36013796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Фотовидеокружок «Кадр» (ДК)</w:t>
            </w:r>
          </w:p>
        </w:tc>
        <w:tc>
          <w:tcPr>
            <w:tcW w:w="484" w:type="dxa"/>
          </w:tcPr>
          <w:p w14:paraId="67BE4105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</w:tcPr>
          <w:p w14:paraId="08D13A41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</w:tcPr>
          <w:p w14:paraId="5DB4967E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</w:tcPr>
          <w:p w14:paraId="73FE5987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14:paraId="7FBD969C" w14:textId="77777777" w:rsidR="00F50E44" w:rsidRDefault="00F50E44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14:paraId="2747E791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Отчётный концерт</w:t>
            </w:r>
          </w:p>
          <w:p w14:paraId="0C8B7A20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фотовыставка</w:t>
            </w:r>
          </w:p>
        </w:tc>
      </w:tr>
      <w:tr w:rsidR="00F50E44" w14:paraId="403A1E84" w14:textId="77777777">
        <w:trPr>
          <w:trHeight w:val="20"/>
        </w:trPr>
        <w:tc>
          <w:tcPr>
            <w:tcW w:w="2925" w:type="dxa"/>
            <w:vMerge/>
          </w:tcPr>
          <w:p w14:paraId="602E5763" w14:textId="77777777" w:rsidR="00F50E44" w:rsidRDefault="00F50E44">
            <w:pPr>
              <w:pStyle w:val="Default"/>
            </w:pPr>
          </w:p>
        </w:tc>
        <w:tc>
          <w:tcPr>
            <w:tcW w:w="2365" w:type="dxa"/>
          </w:tcPr>
          <w:p w14:paraId="6CDB4A94" w14:textId="77777777" w:rsidR="00F50E44" w:rsidRDefault="001E3505">
            <w:pPr>
              <w:tabs>
                <w:tab w:val="left" w:pos="450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игры» (ОО), спортивные секции (ДЮСШ)</w:t>
            </w:r>
          </w:p>
        </w:tc>
        <w:tc>
          <w:tcPr>
            <w:tcW w:w="484" w:type="dxa"/>
          </w:tcPr>
          <w:p w14:paraId="33C8F2E6" w14:textId="77777777" w:rsidR="00F50E44" w:rsidRDefault="001E350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14:paraId="3F1B2105" w14:textId="77777777" w:rsidR="00F50E44" w:rsidRDefault="001E350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14:paraId="0ECE90E4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259926AA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14:paraId="7F6D0532" w14:textId="77777777" w:rsidR="00F50E44" w:rsidRDefault="00F50E4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14:paraId="146D4D45" w14:textId="77777777" w:rsidR="00F50E44" w:rsidRDefault="001E350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соревнование</w:t>
            </w:r>
          </w:p>
        </w:tc>
      </w:tr>
      <w:tr w:rsidR="00F50E44" w14:paraId="2410B429" w14:textId="77777777">
        <w:trPr>
          <w:trHeight w:val="20"/>
        </w:trPr>
        <w:tc>
          <w:tcPr>
            <w:tcW w:w="2925" w:type="dxa"/>
          </w:tcPr>
          <w:p w14:paraId="10B18E9D" w14:textId="77777777" w:rsidR="00F50E44" w:rsidRDefault="001E3505">
            <w:pPr>
              <w:pStyle w:val="Default"/>
            </w:pPr>
            <w: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365" w:type="dxa"/>
          </w:tcPr>
          <w:p w14:paraId="06B8DCA7" w14:textId="77777777" w:rsidR="00F50E44" w:rsidRDefault="00F50E44">
            <w:pPr>
              <w:pStyle w:val="Default"/>
            </w:pPr>
          </w:p>
        </w:tc>
        <w:tc>
          <w:tcPr>
            <w:tcW w:w="484" w:type="dxa"/>
          </w:tcPr>
          <w:p w14:paraId="7CF5AE4F" w14:textId="77777777" w:rsidR="00F50E44" w:rsidRDefault="00F50E44">
            <w:pPr>
              <w:pStyle w:val="Default"/>
            </w:pPr>
          </w:p>
        </w:tc>
        <w:tc>
          <w:tcPr>
            <w:tcW w:w="481" w:type="dxa"/>
          </w:tcPr>
          <w:p w14:paraId="782CFD03" w14:textId="77777777" w:rsidR="00F50E44" w:rsidRDefault="00F50E44">
            <w:pPr>
              <w:pStyle w:val="Default"/>
            </w:pPr>
          </w:p>
        </w:tc>
        <w:tc>
          <w:tcPr>
            <w:tcW w:w="482" w:type="dxa"/>
          </w:tcPr>
          <w:p w14:paraId="70F36714" w14:textId="77777777" w:rsidR="00F50E44" w:rsidRDefault="00F50E44">
            <w:pPr>
              <w:pStyle w:val="Default"/>
            </w:pPr>
          </w:p>
        </w:tc>
        <w:tc>
          <w:tcPr>
            <w:tcW w:w="557" w:type="dxa"/>
          </w:tcPr>
          <w:p w14:paraId="44C6685F" w14:textId="77777777" w:rsidR="00F50E44" w:rsidRDefault="00F50E44">
            <w:pPr>
              <w:pStyle w:val="Default"/>
            </w:pPr>
          </w:p>
        </w:tc>
        <w:tc>
          <w:tcPr>
            <w:tcW w:w="554" w:type="dxa"/>
          </w:tcPr>
          <w:p w14:paraId="0A9ED2F7" w14:textId="77777777" w:rsidR="00F50E44" w:rsidRDefault="00F50E44">
            <w:pPr>
              <w:pStyle w:val="Default"/>
            </w:pPr>
          </w:p>
        </w:tc>
        <w:tc>
          <w:tcPr>
            <w:tcW w:w="2072" w:type="dxa"/>
          </w:tcPr>
          <w:p w14:paraId="0A100807" w14:textId="77777777" w:rsidR="00F50E44" w:rsidRDefault="00F50E44">
            <w:pPr>
              <w:pStyle w:val="Default"/>
            </w:pPr>
          </w:p>
        </w:tc>
      </w:tr>
      <w:tr w:rsidR="00F50E44" w14:paraId="3811BC22" w14:textId="77777777">
        <w:trPr>
          <w:trHeight w:val="20"/>
        </w:trPr>
        <w:tc>
          <w:tcPr>
            <w:tcW w:w="2925" w:type="dxa"/>
          </w:tcPr>
          <w:p w14:paraId="2FDC448A" w14:textId="77777777" w:rsidR="00F50E44" w:rsidRDefault="001E3505">
            <w:pPr>
              <w:pStyle w:val="Default"/>
            </w:pPr>
            <w:r>
              <w:t>Итого:</w:t>
            </w:r>
          </w:p>
        </w:tc>
        <w:tc>
          <w:tcPr>
            <w:tcW w:w="2365" w:type="dxa"/>
          </w:tcPr>
          <w:p w14:paraId="303E2C17" w14:textId="77777777" w:rsidR="00F50E44" w:rsidRDefault="00F50E44">
            <w:pPr>
              <w:pStyle w:val="Default"/>
            </w:pPr>
          </w:p>
        </w:tc>
        <w:tc>
          <w:tcPr>
            <w:tcW w:w="484" w:type="dxa"/>
          </w:tcPr>
          <w:p w14:paraId="5C2E2C8B" w14:textId="77777777" w:rsidR="00F50E44" w:rsidRDefault="001E3505">
            <w:pPr>
              <w:pStyle w:val="Default"/>
            </w:pPr>
            <w:r>
              <w:t>5</w:t>
            </w:r>
          </w:p>
        </w:tc>
        <w:tc>
          <w:tcPr>
            <w:tcW w:w="481" w:type="dxa"/>
          </w:tcPr>
          <w:p w14:paraId="726FC78E" w14:textId="77777777" w:rsidR="00F50E44" w:rsidRDefault="001E3505">
            <w:pPr>
              <w:pStyle w:val="Default"/>
            </w:pPr>
            <w:r>
              <w:t>5</w:t>
            </w:r>
          </w:p>
        </w:tc>
        <w:tc>
          <w:tcPr>
            <w:tcW w:w="482" w:type="dxa"/>
          </w:tcPr>
          <w:p w14:paraId="4547847A" w14:textId="77777777" w:rsidR="00F50E44" w:rsidRDefault="001E3505">
            <w:pPr>
              <w:pStyle w:val="Default"/>
            </w:pPr>
            <w:r>
              <w:t>5</w:t>
            </w:r>
          </w:p>
        </w:tc>
        <w:tc>
          <w:tcPr>
            <w:tcW w:w="557" w:type="dxa"/>
          </w:tcPr>
          <w:p w14:paraId="63B219C1" w14:textId="77777777" w:rsidR="00F50E44" w:rsidRDefault="001E3505">
            <w:pPr>
              <w:pStyle w:val="Default"/>
            </w:pPr>
            <w:r>
              <w:t>5</w:t>
            </w:r>
          </w:p>
        </w:tc>
        <w:tc>
          <w:tcPr>
            <w:tcW w:w="554" w:type="dxa"/>
          </w:tcPr>
          <w:p w14:paraId="4292EE5C" w14:textId="77777777" w:rsidR="00F50E44" w:rsidRDefault="001E3505">
            <w:pPr>
              <w:pStyle w:val="Default"/>
            </w:pPr>
            <w:r>
              <w:t>5</w:t>
            </w:r>
          </w:p>
        </w:tc>
        <w:tc>
          <w:tcPr>
            <w:tcW w:w="2072" w:type="dxa"/>
          </w:tcPr>
          <w:p w14:paraId="19CF12D2" w14:textId="77777777" w:rsidR="00F50E44" w:rsidRDefault="00F50E44">
            <w:pPr>
              <w:pStyle w:val="Default"/>
            </w:pPr>
          </w:p>
        </w:tc>
      </w:tr>
    </w:tbl>
    <w:p w14:paraId="1B6B46E3" w14:textId="77777777" w:rsidR="00F50E44" w:rsidRDefault="00F50E44">
      <w:pPr>
        <w:rPr>
          <w:rFonts w:eastAsia="Times New Roman"/>
          <w:b/>
        </w:rPr>
      </w:pPr>
    </w:p>
    <w:p w14:paraId="7D8B2078" w14:textId="77777777" w:rsidR="00F50E44" w:rsidRDefault="001E35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Виды внеурочной деятельности:</w:t>
      </w:r>
    </w:p>
    <w:p w14:paraId="5D6989A9" w14:textId="77777777" w:rsidR="00F50E44" w:rsidRDefault="001E3505">
      <w:pPr>
        <w:pStyle w:val="ad"/>
        <w:numPr>
          <w:ilvl w:val="0"/>
          <w:numId w:val="2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Игровая деятельность</w:t>
      </w:r>
    </w:p>
    <w:p w14:paraId="34D31227" w14:textId="77777777" w:rsidR="00F50E44" w:rsidRDefault="001E3505">
      <w:pPr>
        <w:pStyle w:val="ad"/>
        <w:numPr>
          <w:ilvl w:val="0"/>
          <w:numId w:val="2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Познавательная деятельность</w:t>
      </w:r>
    </w:p>
    <w:p w14:paraId="206C4261" w14:textId="77777777" w:rsidR="00F50E44" w:rsidRDefault="001E3505">
      <w:pPr>
        <w:pStyle w:val="ad"/>
        <w:numPr>
          <w:ilvl w:val="0"/>
          <w:numId w:val="2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Проблемно – ценностное общение</w:t>
      </w:r>
    </w:p>
    <w:p w14:paraId="743B3F67" w14:textId="77777777" w:rsidR="00F50E44" w:rsidRDefault="001E3505">
      <w:pPr>
        <w:pStyle w:val="ad"/>
        <w:numPr>
          <w:ilvl w:val="0"/>
          <w:numId w:val="2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Досугово – развлекательная деятельность</w:t>
      </w:r>
    </w:p>
    <w:p w14:paraId="1FFC4D27" w14:textId="77777777" w:rsidR="00F50E44" w:rsidRDefault="001E3505">
      <w:pPr>
        <w:pStyle w:val="ad"/>
        <w:numPr>
          <w:ilvl w:val="0"/>
          <w:numId w:val="2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Социальное творчество</w:t>
      </w:r>
    </w:p>
    <w:p w14:paraId="2D289907" w14:textId="77777777" w:rsidR="00F50E44" w:rsidRDefault="001E3505">
      <w:pPr>
        <w:pStyle w:val="ad"/>
        <w:numPr>
          <w:ilvl w:val="0"/>
          <w:numId w:val="2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Спортивно-оздоровительная деятельность</w:t>
      </w:r>
    </w:p>
    <w:p w14:paraId="09835C71" w14:textId="77777777" w:rsidR="00F50E44" w:rsidRDefault="001E3505">
      <w:pPr>
        <w:pStyle w:val="ad"/>
        <w:numPr>
          <w:ilvl w:val="0"/>
          <w:numId w:val="2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Краеведческая деятельность</w:t>
      </w:r>
    </w:p>
    <w:p w14:paraId="0F7E05B0" w14:textId="77777777" w:rsidR="00F50E44" w:rsidRDefault="00F50E44">
      <w:pPr>
        <w:pStyle w:val="ad"/>
        <w:rPr>
          <w:rFonts w:eastAsia="Calibri"/>
          <w:bCs/>
          <w:sz w:val="28"/>
          <w:szCs w:val="28"/>
        </w:rPr>
      </w:pPr>
    </w:p>
    <w:p w14:paraId="70ACF1F9" w14:textId="77777777" w:rsidR="00F50E44" w:rsidRDefault="001E3505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Формы внеурочной деятельности:</w:t>
      </w:r>
    </w:p>
    <w:p w14:paraId="35CBD0C6" w14:textId="77777777" w:rsidR="00F50E44" w:rsidRDefault="00F50E44">
      <w:pPr>
        <w:sectPr w:rsidR="00F50E44">
          <w:pgSz w:w="11906" w:h="16838"/>
          <w:pgMar w:top="993" w:right="850" w:bottom="1134" w:left="1134" w:header="0" w:footer="0" w:gutter="0"/>
          <w:cols w:space="720"/>
          <w:formProt w:val="0"/>
          <w:docGrid w:linePitch="360" w:charSpace="12288"/>
        </w:sectPr>
      </w:pPr>
    </w:p>
    <w:p w14:paraId="67150462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Кружок</w:t>
      </w:r>
    </w:p>
    <w:p w14:paraId="2C56163E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Секция</w:t>
      </w:r>
    </w:p>
    <w:p w14:paraId="7DA01EEA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Игра</w:t>
      </w:r>
    </w:p>
    <w:p w14:paraId="02CEE169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Соревнование</w:t>
      </w:r>
    </w:p>
    <w:p w14:paraId="55AA29EC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Турнир</w:t>
      </w:r>
    </w:p>
    <w:p w14:paraId="7C172617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Встреча</w:t>
      </w:r>
    </w:p>
    <w:p w14:paraId="1F1D2BA8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Концерт</w:t>
      </w:r>
    </w:p>
    <w:p w14:paraId="3D2083B4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Практика</w:t>
      </w:r>
    </w:p>
    <w:p w14:paraId="236968A9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Экскурсия</w:t>
      </w:r>
    </w:p>
    <w:p w14:paraId="1DE0CDD3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Субботник</w:t>
      </w:r>
    </w:p>
    <w:p w14:paraId="5444D47E" w14:textId="77777777" w:rsidR="00F50E44" w:rsidRDefault="001E3505">
      <w:pPr>
        <w:pStyle w:val="ad"/>
        <w:numPr>
          <w:ilvl w:val="0"/>
          <w:numId w:val="3"/>
        </w:numPr>
        <w:rPr>
          <w:rFonts w:eastAsia="Calibri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Десант</w:t>
      </w:r>
    </w:p>
    <w:p w14:paraId="6F98D27E" w14:textId="77777777" w:rsidR="00F50E44" w:rsidRDefault="00F50E44">
      <w:pPr>
        <w:sectPr w:rsidR="00F50E44">
          <w:type w:val="continuous"/>
          <w:pgSz w:w="11906" w:h="16838"/>
          <w:pgMar w:top="993" w:right="850" w:bottom="1134" w:left="1134" w:header="0" w:footer="0" w:gutter="0"/>
          <w:cols w:num="2" w:space="720"/>
          <w:formProt w:val="0"/>
          <w:docGrid w:linePitch="360" w:charSpace="12288"/>
        </w:sectPr>
      </w:pPr>
    </w:p>
    <w:p w14:paraId="54D01B1E" w14:textId="77777777" w:rsidR="00F50E44" w:rsidRDefault="001E35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Cs/>
          <w:color w:val="00000A"/>
          <w:sz w:val="28"/>
          <w:szCs w:val="28"/>
          <w:u w:val="single"/>
          <w:lang w:bidi="ru-RU"/>
        </w:rPr>
        <w:t xml:space="preserve">Промежуточная аттестация внеурочной деятельности </w:t>
      </w:r>
      <w:r>
        <w:rPr>
          <w:rFonts w:ascii="Times New Roman" w:eastAsia="Tahoma" w:hAnsi="Times New Roman" w:cs="Times New Roman"/>
          <w:color w:val="00000A"/>
          <w:sz w:val="28"/>
          <w:szCs w:val="28"/>
          <w:lang w:bidi="ru-RU"/>
        </w:rPr>
        <w:t xml:space="preserve">осуществляется  </w:t>
      </w:r>
      <w:r>
        <w:rPr>
          <w:rFonts w:ascii="Times New Roman" w:hAnsi="Times New Roman" w:cs="Times New Roman"/>
          <w:sz w:val="28"/>
          <w:szCs w:val="28"/>
        </w:rPr>
        <w:t>1 раз в год в период с 10-15 мая.</w:t>
      </w:r>
    </w:p>
    <w:p w14:paraId="4EAD24BD" w14:textId="77777777" w:rsidR="00F50E44" w:rsidRDefault="00F50E44">
      <w:pPr>
        <w:rPr>
          <w:rFonts w:ascii="Times New Roman" w:hAnsi="Times New Roman" w:cs="Times New Roman"/>
          <w:b/>
          <w:sz w:val="28"/>
          <w:szCs w:val="28"/>
        </w:rPr>
      </w:pPr>
    </w:p>
    <w:p w14:paraId="63675481" w14:textId="77777777" w:rsidR="00F50E44" w:rsidRDefault="001E3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14:paraId="0E21BDA5" w14:textId="77777777" w:rsidR="00F50E44" w:rsidRDefault="001E35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Вязовская средняя общеобразовательная школа</w:t>
      </w:r>
    </w:p>
    <w:p w14:paraId="3F75222E" w14:textId="77777777" w:rsidR="00F50E44" w:rsidRDefault="001E350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базе образовательного учреждения реализуется в соответствии с требованиями Стандарта через системы неаудиторной занятости, дополнительного образования. 3 часа – обязательные(«Разговоры о важном», «Основы смыслового чтения», «Финансовая грамотность», «Мир профессий», «Мои горизонты»), 2 часа - по выбору обучающегося(«Географическое краеведение», «Спортивные игры»,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Увлекательная физика», «Юный робототехник», «Химия вокруг нас», «Занимательная биология» 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 «Разговоры о важном» проводится каждый понедельник в рамках классного часа за счёт классного руководства, курс «Россия-мои горизонты» проводится каждый четверг в рамках классного часа за счёт классного руководства. В связи с открытием «Точки роста» на базе школы введены курсы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Увлекательная физика», «Юный робототехник», «Химия вокруг нас», «Занимательная биология». В целях строевой подготовки обучающихся в 8 классе введён курс «</w:t>
      </w:r>
      <w:r>
        <w:rPr>
          <w:rFonts w:ascii="Times New Roman" w:eastAsia="Calibri" w:hAnsi="Times New Roman" w:cs="Times New Roman"/>
          <w:sz w:val="28"/>
          <w:szCs w:val="28"/>
        </w:rPr>
        <w:t>Начальная военная подготовка».</w:t>
      </w:r>
    </w:p>
    <w:tbl>
      <w:tblPr>
        <w:tblStyle w:val="af"/>
        <w:tblW w:w="5000" w:type="pct"/>
        <w:tblInd w:w="226" w:type="dxa"/>
        <w:tblLayout w:type="fixed"/>
        <w:tblLook w:val="04A0" w:firstRow="1" w:lastRow="0" w:firstColumn="1" w:lastColumn="0" w:noHBand="0" w:noVBand="1"/>
      </w:tblPr>
      <w:tblGrid>
        <w:gridCol w:w="2896"/>
        <w:gridCol w:w="1450"/>
        <w:gridCol w:w="1448"/>
        <w:gridCol w:w="1450"/>
        <w:gridCol w:w="1450"/>
        <w:gridCol w:w="1444"/>
      </w:tblGrid>
      <w:tr w:rsidR="00F50E44" w14:paraId="2674BDFD" w14:textId="77777777">
        <w:tc>
          <w:tcPr>
            <w:tcW w:w="2834" w:type="dxa"/>
            <w:vMerge w:val="restart"/>
            <w:shd w:val="clear" w:color="auto" w:fill="D9D9D9"/>
          </w:tcPr>
          <w:p w14:paraId="0BAD243E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0C5416B9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shd w:val="clear" w:color="auto" w:fill="D9D9D9"/>
          </w:tcPr>
          <w:p w14:paraId="10F8738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F50E44" w14:paraId="36F270A1" w14:textId="77777777">
        <w:tc>
          <w:tcPr>
            <w:tcW w:w="2834" w:type="dxa"/>
            <w:vMerge/>
          </w:tcPr>
          <w:p w14:paraId="67A9525F" w14:textId="77777777" w:rsidR="00F50E44" w:rsidRDefault="00F50E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D9D9D9"/>
          </w:tcPr>
          <w:p w14:paraId="65CA00F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D9D9D9"/>
          </w:tcPr>
          <w:p w14:paraId="1193161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9" w:type="dxa"/>
            <w:shd w:val="clear" w:color="auto" w:fill="D9D9D9"/>
          </w:tcPr>
          <w:p w14:paraId="52C413F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14:paraId="473F359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3" w:type="dxa"/>
            <w:shd w:val="clear" w:color="auto" w:fill="D9D9D9"/>
          </w:tcPr>
          <w:p w14:paraId="5EF6A3B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50E44" w14:paraId="59017CE2" w14:textId="77777777">
        <w:tc>
          <w:tcPr>
            <w:tcW w:w="2834" w:type="dxa"/>
          </w:tcPr>
          <w:p w14:paraId="0DD7943A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419" w:type="dxa"/>
          </w:tcPr>
          <w:p w14:paraId="225E3057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271471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1EC0C36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6415FB6C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A5B3B5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0E44" w14:paraId="70D86342" w14:textId="77777777">
        <w:tc>
          <w:tcPr>
            <w:tcW w:w="2834" w:type="dxa"/>
          </w:tcPr>
          <w:p w14:paraId="2920CDFC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Основы смыслового чтения</w:t>
            </w:r>
          </w:p>
        </w:tc>
        <w:tc>
          <w:tcPr>
            <w:tcW w:w="1419" w:type="dxa"/>
          </w:tcPr>
          <w:p w14:paraId="6A8AF4E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FE1BF7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427A527A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9BAF90B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4F11C53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0E44" w14:paraId="47CC5E77" w14:textId="77777777">
        <w:tc>
          <w:tcPr>
            <w:tcW w:w="2834" w:type="dxa"/>
          </w:tcPr>
          <w:p w14:paraId="3864C347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419" w:type="dxa"/>
          </w:tcPr>
          <w:p w14:paraId="0CA44EA4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69A6DF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E3382D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492E628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1387477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0E44" w14:paraId="233FE0B8" w14:textId="77777777">
        <w:tc>
          <w:tcPr>
            <w:tcW w:w="2834" w:type="dxa"/>
          </w:tcPr>
          <w:p w14:paraId="0650DFB7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1419" w:type="dxa"/>
          </w:tcPr>
          <w:p w14:paraId="67A312D8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6DE7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6661F1B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5683F6F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1FA54B20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0E44" w14:paraId="1DB77E6C" w14:textId="77777777">
        <w:tc>
          <w:tcPr>
            <w:tcW w:w="2834" w:type="dxa"/>
          </w:tcPr>
          <w:p w14:paraId="649CC15E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1419" w:type="dxa"/>
          </w:tcPr>
          <w:p w14:paraId="6CB31AC6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E16FFCA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435FA48D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47388998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5F0353EC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F50E44" w14:paraId="51B060C8" w14:textId="77777777">
        <w:tc>
          <w:tcPr>
            <w:tcW w:w="2834" w:type="dxa"/>
          </w:tcPr>
          <w:p w14:paraId="2379A81D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Увлекательная физика</w:t>
            </w:r>
          </w:p>
        </w:tc>
        <w:tc>
          <w:tcPr>
            <w:tcW w:w="1419" w:type="dxa"/>
          </w:tcPr>
          <w:p w14:paraId="0D3320D4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7F12A5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EFB3589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56418A5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2B64B63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0E44" w14:paraId="736D1BD5" w14:textId="77777777">
        <w:tc>
          <w:tcPr>
            <w:tcW w:w="2834" w:type="dxa"/>
            <w:tcBorders>
              <w:top w:val="nil"/>
            </w:tcBorders>
          </w:tcPr>
          <w:p w14:paraId="767DC6F3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Юный робототехник</w:t>
            </w:r>
          </w:p>
        </w:tc>
        <w:tc>
          <w:tcPr>
            <w:tcW w:w="1419" w:type="dxa"/>
            <w:tcBorders>
              <w:top w:val="nil"/>
            </w:tcBorders>
          </w:tcPr>
          <w:p w14:paraId="52464080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2561D0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7126574E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14:paraId="66F03728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14:paraId="2880E20F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</w:tr>
      <w:tr w:rsidR="00F50E44" w14:paraId="05F50E75" w14:textId="77777777">
        <w:tc>
          <w:tcPr>
            <w:tcW w:w="2834" w:type="dxa"/>
          </w:tcPr>
          <w:p w14:paraId="3BD1B809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419" w:type="dxa"/>
          </w:tcPr>
          <w:p w14:paraId="778DFC45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D13DC74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1DFD0B82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0FAF4B01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52DD117F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0E44" w14:paraId="738823A7" w14:textId="77777777">
        <w:tc>
          <w:tcPr>
            <w:tcW w:w="2834" w:type="dxa"/>
          </w:tcPr>
          <w:p w14:paraId="25383F66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1419" w:type="dxa"/>
          </w:tcPr>
          <w:p w14:paraId="79E4FBED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A1A510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34463B4B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55D75F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3" w:type="dxa"/>
          </w:tcPr>
          <w:p w14:paraId="6D83C777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0E44" w14:paraId="356D4691" w14:textId="77777777">
        <w:tc>
          <w:tcPr>
            <w:tcW w:w="2834" w:type="dxa"/>
          </w:tcPr>
          <w:p w14:paraId="48CCAE96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 профессий</w:t>
            </w:r>
          </w:p>
        </w:tc>
        <w:tc>
          <w:tcPr>
            <w:tcW w:w="1419" w:type="dxa"/>
          </w:tcPr>
          <w:p w14:paraId="6F528023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B0AC224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76C6A9A1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3E667B6D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7C99DAD6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0E44" w14:paraId="6B78E313" w14:textId="77777777">
        <w:tc>
          <w:tcPr>
            <w:tcW w:w="2834" w:type="dxa"/>
          </w:tcPr>
          <w:p w14:paraId="3C390836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 вокруг нас</w:t>
            </w:r>
          </w:p>
        </w:tc>
        <w:tc>
          <w:tcPr>
            <w:tcW w:w="1419" w:type="dxa"/>
          </w:tcPr>
          <w:p w14:paraId="72FCC9CB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D66A34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4AB537AA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525486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22567FF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0E44" w14:paraId="72BCEEB8" w14:textId="77777777">
        <w:tc>
          <w:tcPr>
            <w:tcW w:w="2834" w:type="dxa"/>
          </w:tcPr>
          <w:p w14:paraId="17AC4BC3" w14:textId="77777777" w:rsidR="00F50E44" w:rsidRDefault="001E35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Занимательная биология</w:t>
            </w:r>
          </w:p>
        </w:tc>
        <w:tc>
          <w:tcPr>
            <w:tcW w:w="1419" w:type="dxa"/>
          </w:tcPr>
          <w:p w14:paraId="47E3350E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774348" w14:textId="77777777" w:rsidR="00F50E44" w:rsidRDefault="00F50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45D2241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14:paraId="63F8169D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F8880AB" w14:textId="77777777" w:rsidR="00F50E44" w:rsidRDefault="001E3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0E44" w14:paraId="7A64461E" w14:textId="77777777">
        <w:tc>
          <w:tcPr>
            <w:tcW w:w="2834" w:type="dxa"/>
            <w:shd w:val="clear" w:color="auto" w:fill="00FF00"/>
          </w:tcPr>
          <w:p w14:paraId="551EF770" w14:textId="77777777" w:rsidR="00F50E44" w:rsidRDefault="001E3505">
            <w:pPr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419" w:type="dxa"/>
            <w:shd w:val="clear" w:color="auto" w:fill="00FF00"/>
          </w:tcPr>
          <w:p w14:paraId="2007616D" w14:textId="77777777" w:rsidR="00F50E44" w:rsidRDefault="001E350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00FF00"/>
          </w:tcPr>
          <w:p w14:paraId="56314EFD" w14:textId="77777777" w:rsidR="00F50E44" w:rsidRDefault="001E350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shd w:val="clear" w:color="auto" w:fill="00FF00"/>
          </w:tcPr>
          <w:p w14:paraId="3CB0292F" w14:textId="77777777" w:rsidR="00F50E44" w:rsidRDefault="001E350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9" w:type="dxa"/>
            <w:shd w:val="clear" w:color="auto" w:fill="00FF00"/>
          </w:tcPr>
          <w:p w14:paraId="4D28D1C8" w14:textId="77777777" w:rsidR="00F50E44" w:rsidRDefault="001E350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413" w:type="dxa"/>
            <w:shd w:val="clear" w:color="auto" w:fill="00FF00"/>
          </w:tcPr>
          <w:p w14:paraId="3204BA1A" w14:textId="77777777" w:rsidR="00F50E44" w:rsidRDefault="001E350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14:paraId="73E2E275" w14:textId="77777777" w:rsidR="00F50E44" w:rsidRDefault="00F50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0E44">
      <w:type w:val="continuous"/>
      <w:pgSz w:w="11906" w:h="16838"/>
      <w:pgMar w:top="993" w:right="850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@Arial Unicode MS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491"/>
    <w:multiLevelType w:val="multilevel"/>
    <w:tmpl w:val="5400F2E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1A2C45C5"/>
    <w:multiLevelType w:val="multilevel"/>
    <w:tmpl w:val="B1DE018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FC20BA"/>
    <w:multiLevelType w:val="multilevel"/>
    <w:tmpl w:val="776E1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25808C2"/>
    <w:multiLevelType w:val="multilevel"/>
    <w:tmpl w:val="6AACB66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E44"/>
    <w:rsid w:val="001E3505"/>
    <w:rsid w:val="00B809F6"/>
    <w:rsid w:val="00F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0BC3"/>
  <w15:docId w15:val="{AAF0F86E-CA57-4BD2-8927-780334A3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link w:val="1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link w:val="a6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31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ag11">
    <w:name w:val="Zag_11"/>
    <w:qFormat/>
    <w:rsid w:val="008C7828"/>
  </w:style>
  <w:style w:type="paragraph" w:customStyle="1" w:styleId="10">
    <w:name w:val="Заголовок1"/>
    <w:basedOn w:val="a"/>
    <w:next w:val="a9"/>
    <w:qFormat/>
    <w:rsid w:val="008C78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8C7828"/>
    <w:pPr>
      <w:spacing w:after="140" w:line="276" w:lineRule="auto"/>
    </w:pPr>
  </w:style>
  <w:style w:type="paragraph" w:styleId="aa">
    <w:name w:val="List"/>
    <w:basedOn w:val="a9"/>
    <w:rsid w:val="008C7828"/>
    <w:rPr>
      <w:rFonts w:cs="Lucida Sans"/>
    </w:rPr>
  </w:style>
  <w:style w:type="paragraph" w:customStyle="1" w:styleId="11">
    <w:name w:val="Название объекта1"/>
    <w:basedOn w:val="a"/>
    <w:qFormat/>
    <w:rsid w:val="008C78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Указатель1"/>
    <w:basedOn w:val="a"/>
    <w:qFormat/>
    <w:rsid w:val="008C7828"/>
    <w:pPr>
      <w:suppressLineNumbers/>
    </w:pPr>
    <w:rPr>
      <w:rFonts w:cs="Lucida Sans"/>
    </w:rPr>
  </w:style>
  <w:style w:type="paragraph" w:customStyle="1" w:styleId="1">
    <w:name w:val="Текст примечания1"/>
    <w:basedOn w:val="a"/>
    <w:link w:val="a4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paragraph" w:styleId="a6">
    <w:name w:val="annotation subject"/>
    <w:basedOn w:val="1"/>
    <w:next w:val="1"/>
    <w:link w:val="a5"/>
    <w:uiPriority w:val="99"/>
    <w:semiHidden/>
    <w:unhideWhenUsed/>
    <w:qFormat/>
    <w:rsid w:val="00CA5D63"/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C3476"/>
    <w:pPr>
      <w:ind w:left="720"/>
      <w:contextualSpacing/>
    </w:pPr>
  </w:style>
  <w:style w:type="paragraph" w:styleId="ad">
    <w:name w:val="No Spacing"/>
    <w:uiPriority w:val="1"/>
    <w:qFormat/>
    <w:rsid w:val="00CE61BF"/>
    <w:pPr>
      <w:suppressAutoHyphens w:val="0"/>
      <w:ind w:firstLine="709"/>
      <w:jc w:val="both"/>
    </w:pPr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qFormat/>
    <w:rsid w:val="00CE61BF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ae">
    <w:name w:val="Без списка"/>
    <w:uiPriority w:val="99"/>
    <w:semiHidden/>
    <w:unhideWhenUsed/>
    <w:qFormat/>
    <w:rsid w:val="008C7828"/>
  </w:style>
  <w:style w:type="table" w:styleId="af">
    <w:name w:val="Table Grid"/>
    <w:basedOn w:val="a1"/>
    <w:uiPriority w:val="5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3034</Words>
  <Characters>17298</Characters>
  <Application>Microsoft Office Word</Application>
  <DocSecurity>0</DocSecurity>
  <Lines>144</Lines>
  <Paragraphs>40</Paragraphs>
  <ScaleCrop>false</ScaleCrop>
  <Company/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32</cp:revision>
  <cp:lastPrinted>2024-09-19T10:27:00Z</cp:lastPrinted>
  <dcterms:created xsi:type="dcterms:W3CDTF">2022-08-06T07:34:00Z</dcterms:created>
  <dcterms:modified xsi:type="dcterms:W3CDTF">2024-09-19T12:46:00Z</dcterms:modified>
  <dc:language>ru-RU</dc:language>
</cp:coreProperties>
</file>