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566680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6aa128e2-ef08-47b9-a55d-8964df1e2eb4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65b361a0-fd89-4d7c-8efd-3a20bd0afbf2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Ташлинского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Вязовская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Марчук Л.А.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Мишиева О.В.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26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2116774)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(базовый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a5b1ab4-1ac3-4a92-b585-5aabbfc8fde5" w:id="3"/>
      <w:r>
        <w:rPr>
          <w:rFonts w:ascii="Times New Roman" w:hAnsi="Times New Roman"/>
          <w:b/>
          <w:i w:val="false"/>
          <w:color w:val="000000"/>
          <w:sz w:val="28"/>
        </w:rPr>
        <w:t>село Вязовое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a884f8-5612-45ab-9b28-a4c1c9ef6694" w:id="4"/>
      <w:r>
        <w:rPr>
          <w:rFonts w:ascii="Times New Roman" w:hAnsi="Times New Roman"/>
          <w:b/>
          <w:i w:val="false"/>
          <w:color w:val="000000"/>
          <w:sz w:val="28"/>
        </w:rPr>
        <w:t>2023г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5666805" w:id="5"/>
    <w:p>
      <w:pPr>
        <w:sectPr>
          <w:pgSz w:w="11906" w:h="16383" w:orient="portrait"/>
        </w:sectPr>
      </w:pPr>
    </w:p>
    <w:bookmarkEnd w:id="5"/>
    <w:bookmarkEnd w:id="0"/>
    <w:bookmarkStart w:name="block-1566681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на уровне среднего общего образования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d191c0f-7a0e-48a8-b80d-063d85de251e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bookmarkStart w:name="block-15666811" w:id="8"/>
    <w:p>
      <w:pPr>
        <w:sectPr>
          <w:pgSz w:w="11906" w:h="16383" w:orient="portrait"/>
        </w:sectPr>
      </w:pPr>
    </w:p>
    <w:bookmarkEnd w:id="8"/>
    <w:bookmarkEnd w:id="6"/>
    <w:bookmarkStart w:name="block-1566680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целых и вещественных чисел в памяти компьютера.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изображения и звука с использованием интернет-приложений.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</w:t>
      </w:r>
      <w:bookmarkStart w:name="_Toc118725584" w:id="10"/>
      <w:bookmarkEnd w:id="10"/>
      <w:r>
        <w:rPr>
          <w:rFonts w:ascii="Times New Roman" w:hAnsi="Times New Roman"/>
          <w:b w:val="false"/>
          <w:i w:val="false"/>
          <w:color w:val="000000"/>
          <w:sz w:val="28"/>
        </w:rPr>
        <w:t>актирования трёхмерных моделей.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Численное решение уравнений с помощью подбора параметра.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bookmarkStart w:name="block-15666807" w:id="11"/>
    <w:p>
      <w:pPr>
        <w:sectPr>
          <w:pgSz w:w="11906" w:h="16383" w:orient="portrait"/>
        </w:sectPr>
      </w:pPr>
    </w:p>
    <w:bookmarkEnd w:id="11"/>
    <w:bookmarkEnd w:id="9"/>
    <w:bookmarkStart w:name="block-15666810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интегрировать знания из разных предметных областей;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bookmarkStart w:name="block-15666810" w:id="13"/>
    <w:p>
      <w:pPr>
        <w:sectPr>
          <w:pgSz w:w="11906" w:h="16383" w:orient="portrait"/>
        </w:sectPr>
      </w:pPr>
    </w:p>
    <w:bookmarkEnd w:id="13"/>
    <w:bookmarkEnd w:id="12"/>
    <w:bookmarkStart w:name="block-15666808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666808" w:id="15"/>
    <w:p>
      <w:pPr>
        <w:sectPr>
          <w:pgSz w:w="16383" w:h="11906" w:orient="landscape"/>
        </w:sectPr>
      </w:pPr>
    </w:p>
    <w:bookmarkEnd w:id="15"/>
    <w:bookmarkEnd w:id="14"/>
    <w:bookmarkStart w:name="block-15666806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0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666806" w:id="17"/>
    <w:p>
      <w:pPr>
        <w:sectPr>
          <w:pgSz w:w="16383" w:h="11906" w:orient="landscape"/>
        </w:sectPr>
      </w:pPr>
    </w:p>
    <w:bookmarkEnd w:id="17"/>
    <w:bookmarkEnd w:id="16"/>
    <w:bookmarkStart w:name="block-15666809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5666809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