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1D7D" w:rsidRDefault="00F8588F" w:rsidP="00F8588F">
      <w:pPr>
        <w:pStyle w:val="a8"/>
        <w:jc w:val="center"/>
        <w:rPr>
          <w:rFonts w:ascii="Times New Roman" w:eastAsia="Times New Roman" w:hAnsi="Times New Roman" w:cs="Times New Roman"/>
          <w:sz w:val="24"/>
          <w:szCs w:val="24"/>
        </w:rPr>
      </w:pPr>
      <w:r>
        <w:rPr>
          <w:noProof/>
          <w:lang w:eastAsia="ru-RU"/>
        </w:rPr>
        <w:drawing>
          <wp:inline distT="0" distB="0" distL="0" distR="0" wp14:anchorId="1218CC68" wp14:editId="2005FC37">
            <wp:extent cx="6303645" cy="93630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31748" t="6271" r="32496" b="4789"/>
                    <a:stretch/>
                  </pic:blipFill>
                  <pic:spPr bwMode="auto">
                    <a:xfrm>
                      <a:off x="0" y="0"/>
                      <a:ext cx="6337910" cy="9413970"/>
                    </a:xfrm>
                    <a:prstGeom prst="rect">
                      <a:avLst/>
                    </a:prstGeom>
                    <a:ln>
                      <a:noFill/>
                    </a:ln>
                    <a:extLst>
                      <a:ext uri="{53640926-AAD7-44D8-BBD7-CCE9431645EC}">
                        <a14:shadowObscured xmlns:a14="http://schemas.microsoft.com/office/drawing/2010/main"/>
                      </a:ext>
                    </a:extLst>
                  </pic:spPr>
                </pic:pic>
              </a:graphicData>
            </a:graphic>
          </wp:inline>
        </w:drawing>
      </w:r>
    </w:p>
    <w:p w:rsidR="005D704D" w:rsidRPr="00984115" w:rsidRDefault="005D704D" w:rsidP="00931D7D">
      <w:pPr>
        <w:pStyle w:val="a8"/>
        <w:jc w:val="center"/>
        <w:rPr>
          <w:rFonts w:ascii="Times New Roman" w:eastAsia="Times New Roman" w:hAnsi="Times New Roman" w:cs="Times New Roman"/>
          <w:sz w:val="24"/>
          <w:szCs w:val="24"/>
        </w:rPr>
      </w:pPr>
    </w:p>
    <w:p w:rsidR="005E482E" w:rsidRPr="0046353A" w:rsidRDefault="005E482E" w:rsidP="00931D7D">
      <w:pPr>
        <w:pStyle w:val="a8"/>
        <w:jc w:val="center"/>
        <w:rPr>
          <w:rFonts w:ascii="Times New Roman" w:hAnsi="Times New Roman" w:cs="Times New Roman"/>
          <w:b/>
          <w:bCs/>
          <w:sz w:val="24"/>
          <w:szCs w:val="24"/>
          <w:lang w:eastAsia="ru-RU"/>
        </w:rPr>
      </w:pPr>
      <w:r w:rsidRPr="0046353A">
        <w:rPr>
          <w:rFonts w:ascii="Times New Roman" w:hAnsi="Times New Roman" w:cs="Times New Roman"/>
          <w:b/>
          <w:bCs/>
          <w:sz w:val="24"/>
          <w:szCs w:val="24"/>
          <w:lang w:eastAsia="ru-RU"/>
        </w:rPr>
        <w:t>I. Общие положения</w:t>
      </w:r>
    </w:p>
    <w:p w:rsidR="005E482E" w:rsidRPr="0046353A" w:rsidRDefault="005E482E" w:rsidP="00931D7D">
      <w:pPr>
        <w:pStyle w:val="a8"/>
        <w:rPr>
          <w:rFonts w:ascii="Times New Roman" w:hAnsi="Times New Roman" w:cs="Times New Roman"/>
          <w:sz w:val="24"/>
          <w:szCs w:val="24"/>
          <w:lang w:eastAsia="ru-RU"/>
        </w:rPr>
      </w:pPr>
      <w:r w:rsidRPr="0046353A">
        <w:rPr>
          <w:rFonts w:ascii="Times New Roman" w:hAnsi="Times New Roman" w:cs="Times New Roman"/>
          <w:sz w:val="24"/>
          <w:szCs w:val="24"/>
          <w:lang w:eastAsia="ru-RU"/>
        </w:rPr>
        <w:t>1. Порядок проведения атт</w:t>
      </w:r>
      <w:r w:rsidR="00931D7D" w:rsidRPr="0046353A">
        <w:rPr>
          <w:rFonts w:ascii="Times New Roman" w:hAnsi="Times New Roman" w:cs="Times New Roman"/>
          <w:sz w:val="24"/>
          <w:szCs w:val="24"/>
          <w:lang w:eastAsia="ru-RU"/>
        </w:rPr>
        <w:t>естации педагогических работнико</w:t>
      </w:r>
      <w:r w:rsidRPr="0046353A">
        <w:rPr>
          <w:rFonts w:ascii="Times New Roman" w:hAnsi="Times New Roman" w:cs="Times New Roman"/>
          <w:sz w:val="24"/>
          <w:szCs w:val="24"/>
          <w:lang w:eastAsia="ru-RU"/>
        </w:rPr>
        <w:t>в</w:t>
      </w:r>
      <w:r w:rsidR="00931D7D" w:rsidRPr="0046353A">
        <w:rPr>
          <w:rFonts w:ascii="Times New Roman" w:hAnsi="Times New Roman" w:cs="Times New Roman"/>
          <w:sz w:val="24"/>
          <w:szCs w:val="24"/>
          <w:lang w:eastAsia="ru-RU"/>
        </w:rPr>
        <w:t xml:space="preserve"> </w:t>
      </w:r>
      <w:r w:rsidR="00931D7D" w:rsidRPr="0046353A">
        <w:rPr>
          <w:rFonts w:ascii="Times New Roman" w:hAnsi="Times New Roman" w:cs="Times New Roman"/>
          <w:b/>
          <w:sz w:val="24"/>
          <w:szCs w:val="24"/>
          <w:lang w:eastAsia="ru-RU"/>
        </w:rPr>
        <w:t>МБОУ Вязовская СОШ</w:t>
      </w:r>
      <w:r w:rsidRPr="0046353A">
        <w:rPr>
          <w:rFonts w:ascii="Times New Roman" w:hAnsi="Times New Roman" w:cs="Times New Roman"/>
          <w:b/>
          <w:sz w:val="24"/>
          <w:szCs w:val="24"/>
          <w:lang w:eastAsia="ru-RU"/>
        </w:rPr>
        <w:t>,</w:t>
      </w:r>
      <w:r w:rsidRPr="0046353A">
        <w:rPr>
          <w:rFonts w:ascii="Times New Roman" w:hAnsi="Times New Roman" w:cs="Times New Roman"/>
          <w:sz w:val="24"/>
          <w:szCs w:val="24"/>
          <w:lang w:eastAsia="ru-RU"/>
        </w:rPr>
        <w:t xml:space="preserve"> осуществляющих образовательную деятельность (далее - организация), применяется к педагогическим работникам (за исключением педагогических работников, относящихся к профессорско-преподавательскому составу), замещающим должности, по</w:t>
      </w:r>
      <w:r w:rsidR="005D704D" w:rsidRPr="0046353A">
        <w:rPr>
          <w:rFonts w:ascii="Times New Roman" w:hAnsi="Times New Roman" w:cs="Times New Roman"/>
          <w:sz w:val="24"/>
          <w:szCs w:val="24"/>
          <w:lang w:eastAsia="ru-RU"/>
        </w:rPr>
        <w:t xml:space="preserve"> </w:t>
      </w:r>
      <w:r w:rsidRPr="0046353A">
        <w:rPr>
          <w:rFonts w:ascii="Times New Roman" w:hAnsi="Times New Roman" w:cs="Times New Roman"/>
          <w:sz w:val="24"/>
          <w:szCs w:val="24"/>
          <w:lang w:eastAsia="ru-RU"/>
        </w:rPr>
        <w:t>именованные в подразделе 2 раздела I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от 21 февраля 2022 г. № 225, в том числе в случаях, когда замещение должностей осуществляется по совместительству в той же или иной организации, а также путем замещения должностей педагогических работников в той же организации наряду с работой, определенной трудовым договором (наряду с работой руководителями организаций, их заместителями, другими работниками) (далее - педагогические работники).</w:t>
      </w:r>
    </w:p>
    <w:p w:rsidR="005E482E" w:rsidRPr="0046353A" w:rsidRDefault="005E482E" w:rsidP="00931D7D">
      <w:pPr>
        <w:pStyle w:val="a8"/>
        <w:rPr>
          <w:rFonts w:ascii="Times New Roman" w:hAnsi="Times New Roman" w:cs="Times New Roman"/>
          <w:sz w:val="24"/>
          <w:szCs w:val="24"/>
          <w:lang w:eastAsia="ru-RU"/>
        </w:rPr>
      </w:pPr>
      <w:r w:rsidRPr="0046353A">
        <w:rPr>
          <w:rFonts w:ascii="Times New Roman" w:hAnsi="Times New Roman" w:cs="Times New Roman"/>
          <w:sz w:val="24"/>
          <w:szCs w:val="24"/>
          <w:lang w:eastAsia="ru-RU"/>
        </w:rPr>
        <w:t>2. Аттестация педаго</w:t>
      </w:r>
      <w:r w:rsidR="005D704D" w:rsidRPr="0046353A">
        <w:rPr>
          <w:rFonts w:ascii="Times New Roman" w:hAnsi="Times New Roman" w:cs="Times New Roman"/>
          <w:sz w:val="24"/>
          <w:szCs w:val="24"/>
          <w:lang w:eastAsia="ru-RU"/>
        </w:rPr>
        <w:t xml:space="preserve">гических работников  </w:t>
      </w:r>
      <w:r w:rsidR="005D704D" w:rsidRPr="0046353A">
        <w:rPr>
          <w:rFonts w:ascii="Times New Roman" w:hAnsi="Times New Roman" w:cs="Times New Roman"/>
          <w:b/>
          <w:sz w:val="24"/>
          <w:szCs w:val="24"/>
          <w:lang w:eastAsia="ru-RU"/>
        </w:rPr>
        <w:t>МБОУ Вязовская СОШ</w:t>
      </w:r>
      <w:r w:rsidR="005D704D" w:rsidRPr="0046353A">
        <w:rPr>
          <w:rFonts w:ascii="Times New Roman" w:hAnsi="Times New Roman" w:cs="Times New Roman"/>
          <w:sz w:val="24"/>
          <w:szCs w:val="24"/>
          <w:lang w:eastAsia="ru-RU"/>
        </w:rPr>
        <w:t xml:space="preserve"> </w:t>
      </w:r>
      <w:r w:rsidRPr="0046353A">
        <w:rPr>
          <w:rFonts w:ascii="Times New Roman" w:hAnsi="Times New Roman" w:cs="Times New Roman"/>
          <w:sz w:val="24"/>
          <w:szCs w:val="24"/>
          <w:lang w:eastAsia="ru-RU"/>
        </w:rPr>
        <w:t>(далее - аттестация педагогических работников, аттестация)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в целях установления квалификационных категорий</w:t>
      </w:r>
      <w:hyperlink r:id="rId6" w:anchor="1111" w:history="1">
        <w:r w:rsidRPr="0046353A">
          <w:rPr>
            <w:rFonts w:ascii="Times New Roman" w:hAnsi="Times New Roman" w:cs="Times New Roman"/>
            <w:color w:val="808080"/>
            <w:sz w:val="24"/>
            <w:szCs w:val="24"/>
            <w:u w:val="single"/>
            <w:vertAlign w:val="superscript"/>
            <w:lang w:eastAsia="ru-RU"/>
          </w:rPr>
          <w:t>1</w:t>
        </w:r>
      </w:hyperlink>
      <w:r w:rsidRPr="0046353A">
        <w:rPr>
          <w:rFonts w:ascii="Times New Roman" w:hAnsi="Times New Roman" w:cs="Times New Roman"/>
          <w:sz w:val="24"/>
          <w:szCs w:val="24"/>
          <w:lang w:eastAsia="ru-RU"/>
        </w:rPr>
        <w:t>.</w:t>
      </w:r>
    </w:p>
    <w:p w:rsidR="005E482E" w:rsidRPr="0046353A" w:rsidRDefault="005E482E" w:rsidP="00931D7D">
      <w:pPr>
        <w:pStyle w:val="a8"/>
        <w:rPr>
          <w:rFonts w:ascii="Times New Roman" w:hAnsi="Times New Roman" w:cs="Times New Roman"/>
          <w:sz w:val="24"/>
          <w:szCs w:val="24"/>
          <w:lang w:eastAsia="ru-RU"/>
        </w:rPr>
      </w:pPr>
      <w:r w:rsidRPr="0046353A">
        <w:rPr>
          <w:rFonts w:ascii="Times New Roman" w:hAnsi="Times New Roman" w:cs="Times New Roman"/>
          <w:sz w:val="24"/>
          <w:szCs w:val="24"/>
          <w:lang w:eastAsia="ru-RU"/>
        </w:rPr>
        <w:t>3. Основными задачами проведения аттестации являются:</w:t>
      </w:r>
    </w:p>
    <w:p w:rsidR="005E482E" w:rsidRPr="0046353A" w:rsidRDefault="005E482E" w:rsidP="00931D7D">
      <w:pPr>
        <w:pStyle w:val="a8"/>
        <w:rPr>
          <w:rFonts w:ascii="Times New Roman" w:hAnsi="Times New Roman" w:cs="Times New Roman"/>
          <w:sz w:val="24"/>
          <w:szCs w:val="24"/>
          <w:lang w:eastAsia="ru-RU"/>
        </w:rPr>
      </w:pPr>
      <w:r w:rsidRPr="0046353A">
        <w:rPr>
          <w:rFonts w:ascii="Times New Roman" w:hAnsi="Times New Roman" w:cs="Times New Roman"/>
          <w:sz w:val="24"/>
          <w:szCs w:val="24"/>
          <w:lang w:eastAsia="ru-RU"/>
        </w:rPr>
        <w:t>а) стимулирование целенаправленного, непрерывного повышения уровня квалификации педагогических работников, их методологической культуры, профессионального, личностного и карьерного роста;</w:t>
      </w:r>
    </w:p>
    <w:p w:rsidR="005E482E" w:rsidRPr="0046353A" w:rsidRDefault="005E482E" w:rsidP="00931D7D">
      <w:pPr>
        <w:pStyle w:val="a8"/>
        <w:rPr>
          <w:rFonts w:ascii="Times New Roman" w:hAnsi="Times New Roman" w:cs="Times New Roman"/>
          <w:sz w:val="24"/>
          <w:szCs w:val="24"/>
          <w:lang w:eastAsia="ru-RU"/>
        </w:rPr>
      </w:pPr>
      <w:r w:rsidRPr="0046353A">
        <w:rPr>
          <w:rFonts w:ascii="Times New Roman" w:hAnsi="Times New Roman" w:cs="Times New Roman"/>
          <w:sz w:val="24"/>
          <w:szCs w:val="24"/>
          <w:lang w:eastAsia="ru-RU"/>
        </w:rPr>
        <w:t>б) определение необходимости дополнительного профессионального образования педагогических работников;</w:t>
      </w:r>
    </w:p>
    <w:p w:rsidR="005E482E" w:rsidRPr="0046353A" w:rsidRDefault="005E482E" w:rsidP="00931D7D">
      <w:pPr>
        <w:pStyle w:val="a8"/>
        <w:rPr>
          <w:rFonts w:ascii="Times New Roman" w:hAnsi="Times New Roman" w:cs="Times New Roman"/>
          <w:sz w:val="24"/>
          <w:szCs w:val="24"/>
          <w:lang w:eastAsia="ru-RU"/>
        </w:rPr>
      </w:pPr>
      <w:r w:rsidRPr="0046353A">
        <w:rPr>
          <w:rFonts w:ascii="Times New Roman" w:hAnsi="Times New Roman" w:cs="Times New Roman"/>
          <w:sz w:val="24"/>
          <w:szCs w:val="24"/>
          <w:lang w:eastAsia="ru-RU"/>
        </w:rPr>
        <w:t>в) повышение эффективности и качества педагогической деятельности;</w:t>
      </w:r>
    </w:p>
    <w:p w:rsidR="005E482E" w:rsidRPr="0046353A" w:rsidRDefault="005E482E" w:rsidP="00931D7D">
      <w:pPr>
        <w:pStyle w:val="a8"/>
        <w:rPr>
          <w:rFonts w:ascii="Times New Roman" w:hAnsi="Times New Roman" w:cs="Times New Roman"/>
          <w:sz w:val="24"/>
          <w:szCs w:val="24"/>
          <w:lang w:eastAsia="ru-RU"/>
        </w:rPr>
      </w:pPr>
      <w:r w:rsidRPr="0046353A">
        <w:rPr>
          <w:rFonts w:ascii="Times New Roman" w:hAnsi="Times New Roman" w:cs="Times New Roman"/>
          <w:sz w:val="24"/>
          <w:szCs w:val="24"/>
          <w:lang w:eastAsia="ru-RU"/>
        </w:rPr>
        <w:t>г) выявление перспектив использования потенциальных возможностей педагогических работников, в том числе в целях организации (осуществления) методической помощи (поддержки) и наставнической деятельности в образовательной организации;</w:t>
      </w:r>
    </w:p>
    <w:p w:rsidR="005E482E" w:rsidRPr="0046353A" w:rsidRDefault="005E482E" w:rsidP="00931D7D">
      <w:pPr>
        <w:pStyle w:val="a8"/>
        <w:rPr>
          <w:rFonts w:ascii="Times New Roman" w:hAnsi="Times New Roman" w:cs="Times New Roman"/>
          <w:sz w:val="24"/>
          <w:szCs w:val="24"/>
          <w:lang w:eastAsia="ru-RU"/>
        </w:rPr>
      </w:pPr>
      <w:r w:rsidRPr="0046353A">
        <w:rPr>
          <w:rFonts w:ascii="Times New Roman" w:hAnsi="Times New Roman" w:cs="Times New Roman"/>
          <w:sz w:val="24"/>
          <w:szCs w:val="24"/>
          <w:lang w:eastAsia="ru-RU"/>
        </w:rPr>
        <w:t>д) 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организаций;</w:t>
      </w:r>
    </w:p>
    <w:p w:rsidR="005E482E" w:rsidRPr="0046353A" w:rsidRDefault="005E482E" w:rsidP="00931D7D">
      <w:pPr>
        <w:pStyle w:val="a8"/>
        <w:rPr>
          <w:rFonts w:ascii="Times New Roman" w:hAnsi="Times New Roman" w:cs="Times New Roman"/>
          <w:sz w:val="24"/>
          <w:szCs w:val="24"/>
          <w:lang w:eastAsia="ru-RU"/>
        </w:rPr>
      </w:pPr>
      <w:r w:rsidRPr="0046353A">
        <w:rPr>
          <w:rFonts w:ascii="Times New Roman" w:hAnsi="Times New Roman" w:cs="Times New Roman"/>
          <w:sz w:val="24"/>
          <w:szCs w:val="24"/>
          <w:lang w:eastAsia="ru-RU"/>
        </w:rPr>
        <w:t>е) обеспечение дифференциации оплаты труда педагогических работников с учетом установленных квалификационных категорий, объема их преподавательской (педагогической) работы либо дополнительной работы.</w:t>
      </w:r>
    </w:p>
    <w:p w:rsidR="005E482E" w:rsidRPr="0046353A" w:rsidRDefault="005E482E" w:rsidP="00931D7D">
      <w:pPr>
        <w:pStyle w:val="a8"/>
        <w:rPr>
          <w:rFonts w:ascii="Times New Roman" w:hAnsi="Times New Roman" w:cs="Times New Roman"/>
          <w:sz w:val="24"/>
          <w:szCs w:val="24"/>
          <w:lang w:eastAsia="ru-RU"/>
        </w:rPr>
      </w:pPr>
      <w:r w:rsidRPr="0046353A">
        <w:rPr>
          <w:rFonts w:ascii="Times New Roman" w:hAnsi="Times New Roman" w:cs="Times New Roman"/>
          <w:sz w:val="24"/>
          <w:szCs w:val="24"/>
          <w:lang w:eastAsia="ru-RU"/>
        </w:rPr>
        <w:t>4. Основными принципами проведения аттестации являются коллегиальность, гласность, открытость, обеспечивающие объективное отношение к педагогическим работникам, недопустимость дискриминации при проведении аттестации.</w:t>
      </w:r>
    </w:p>
    <w:p w:rsidR="005E482E" w:rsidRPr="0046353A" w:rsidRDefault="005E482E" w:rsidP="005D704D">
      <w:pPr>
        <w:pStyle w:val="a8"/>
        <w:jc w:val="center"/>
        <w:rPr>
          <w:rFonts w:ascii="Times New Roman" w:hAnsi="Times New Roman" w:cs="Times New Roman"/>
          <w:b/>
          <w:bCs/>
          <w:sz w:val="24"/>
          <w:szCs w:val="24"/>
          <w:lang w:eastAsia="ru-RU"/>
        </w:rPr>
      </w:pPr>
      <w:r w:rsidRPr="0046353A">
        <w:rPr>
          <w:rFonts w:ascii="Times New Roman" w:hAnsi="Times New Roman" w:cs="Times New Roman"/>
          <w:b/>
          <w:bCs/>
          <w:sz w:val="24"/>
          <w:szCs w:val="24"/>
          <w:lang w:eastAsia="ru-RU"/>
        </w:rPr>
        <w:t>II. Аттестация педагогических работников в целях подтверждения соответствия занимаемой должности</w:t>
      </w:r>
    </w:p>
    <w:p w:rsidR="005E482E" w:rsidRPr="0046353A" w:rsidRDefault="005E482E" w:rsidP="00931D7D">
      <w:pPr>
        <w:pStyle w:val="a8"/>
        <w:rPr>
          <w:rFonts w:ascii="Times New Roman" w:hAnsi="Times New Roman" w:cs="Times New Roman"/>
          <w:sz w:val="24"/>
          <w:szCs w:val="24"/>
          <w:lang w:eastAsia="ru-RU"/>
        </w:rPr>
      </w:pPr>
      <w:r w:rsidRPr="0046353A">
        <w:rPr>
          <w:rFonts w:ascii="Times New Roman" w:hAnsi="Times New Roman" w:cs="Times New Roman"/>
          <w:sz w:val="24"/>
          <w:szCs w:val="24"/>
          <w:lang w:eastAsia="ru-RU"/>
        </w:rPr>
        <w:t>5. Аттестация педагогических работников в целях подтверждения соответствия педагогических работников занимаемым ими должностям проводится один раз в пять лет на основе оценки их профессиональной деятельности аттестационными комиссиями, самостоятельно формируемыми организациями (далее - аттестационная комиссия организации).</w:t>
      </w:r>
    </w:p>
    <w:p w:rsidR="005E482E" w:rsidRPr="0046353A" w:rsidRDefault="005E482E" w:rsidP="00931D7D">
      <w:pPr>
        <w:pStyle w:val="a8"/>
        <w:rPr>
          <w:rFonts w:ascii="Times New Roman" w:hAnsi="Times New Roman" w:cs="Times New Roman"/>
          <w:sz w:val="24"/>
          <w:szCs w:val="24"/>
          <w:lang w:eastAsia="ru-RU"/>
        </w:rPr>
      </w:pPr>
      <w:r w:rsidRPr="0046353A">
        <w:rPr>
          <w:rFonts w:ascii="Times New Roman" w:hAnsi="Times New Roman" w:cs="Times New Roman"/>
          <w:sz w:val="24"/>
          <w:szCs w:val="24"/>
          <w:lang w:eastAsia="ru-RU"/>
        </w:rPr>
        <w:t>6. Аттестационная комиссия организации создается распорядительным актом работодателя из числа работников организации и состоит не менее чем из 5 человек, в том числе председателя, заместителя председателя, секретаря и членов аттестационной комиссии организации.</w:t>
      </w:r>
    </w:p>
    <w:p w:rsidR="005E482E" w:rsidRPr="0046353A" w:rsidRDefault="005E482E" w:rsidP="00931D7D">
      <w:pPr>
        <w:pStyle w:val="a8"/>
        <w:rPr>
          <w:rFonts w:ascii="Times New Roman" w:hAnsi="Times New Roman" w:cs="Times New Roman"/>
          <w:sz w:val="24"/>
          <w:szCs w:val="24"/>
          <w:lang w:eastAsia="ru-RU"/>
        </w:rPr>
      </w:pPr>
      <w:r w:rsidRPr="0046353A">
        <w:rPr>
          <w:rFonts w:ascii="Times New Roman" w:hAnsi="Times New Roman" w:cs="Times New Roman"/>
          <w:sz w:val="24"/>
          <w:szCs w:val="24"/>
          <w:lang w:eastAsia="ru-RU"/>
        </w:rPr>
        <w:t xml:space="preserve">7. В состав аттестационной комиссии организации в обязательном порядке включается представитель выборного органа соответствующей первичной профсоюзной организации, </w:t>
      </w:r>
      <w:r w:rsidRPr="0046353A">
        <w:rPr>
          <w:rFonts w:ascii="Times New Roman" w:hAnsi="Times New Roman" w:cs="Times New Roman"/>
          <w:sz w:val="24"/>
          <w:szCs w:val="24"/>
          <w:lang w:eastAsia="ru-RU"/>
        </w:rPr>
        <w:lastRenderedPageBreak/>
        <w:t>а при отсутствии такового - иного представительного органа (представителя) работников организации.</w:t>
      </w:r>
    </w:p>
    <w:p w:rsidR="005E482E" w:rsidRPr="0046353A" w:rsidRDefault="005E482E" w:rsidP="00931D7D">
      <w:pPr>
        <w:pStyle w:val="a8"/>
        <w:rPr>
          <w:rFonts w:ascii="Times New Roman" w:hAnsi="Times New Roman" w:cs="Times New Roman"/>
          <w:sz w:val="24"/>
          <w:szCs w:val="24"/>
          <w:lang w:eastAsia="ru-RU"/>
        </w:rPr>
      </w:pPr>
      <w:r w:rsidRPr="0046353A">
        <w:rPr>
          <w:rFonts w:ascii="Times New Roman" w:hAnsi="Times New Roman" w:cs="Times New Roman"/>
          <w:sz w:val="24"/>
          <w:szCs w:val="24"/>
          <w:lang w:eastAsia="ru-RU"/>
        </w:rPr>
        <w:t>Руководитель организации в состав аттестационной комиссии организации не входит.</w:t>
      </w:r>
    </w:p>
    <w:p w:rsidR="005E482E" w:rsidRPr="0046353A" w:rsidRDefault="005E482E" w:rsidP="00931D7D">
      <w:pPr>
        <w:pStyle w:val="a8"/>
        <w:rPr>
          <w:rFonts w:ascii="Times New Roman" w:hAnsi="Times New Roman" w:cs="Times New Roman"/>
          <w:sz w:val="24"/>
          <w:szCs w:val="24"/>
          <w:lang w:eastAsia="ru-RU"/>
        </w:rPr>
      </w:pPr>
      <w:r w:rsidRPr="0046353A">
        <w:rPr>
          <w:rFonts w:ascii="Times New Roman" w:hAnsi="Times New Roman" w:cs="Times New Roman"/>
          <w:sz w:val="24"/>
          <w:szCs w:val="24"/>
          <w:lang w:eastAsia="ru-RU"/>
        </w:rPr>
        <w:t>8. Аттестация педагогических работников проводится в соответствии с распорядительным актом работодателя, содержащим список педагогических работников, подлежащих аттестации, и график проведения аттестации.</w:t>
      </w:r>
    </w:p>
    <w:p w:rsidR="005E482E" w:rsidRPr="0046353A" w:rsidRDefault="005E482E" w:rsidP="00931D7D">
      <w:pPr>
        <w:pStyle w:val="a8"/>
        <w:rPr>
          <w:rFonts w:ascii="Times New Roman" w:hAnsi="Times New Roman" w:cs="Times New Roman"/>
          <w:sz w:val="24"/>
          <w:szCs w:val="24"/>
          <w:lang w:eastAsia="ru-RU"/>
        </w:rPr>
      </w:pPr>
      <w:r w:rsidRPr="0046353A">
        <w:rPr>
          <w:rFonts w:ascii="Times New Roman" w:hAnsi="Times New Roman" w:cs="Times New Roman"/>
          <w:sz w:val="24"/>
          <w:szCs w:val="24"/>
          <w:lang w:eastAsia="ru-RU"/>
        </w:rPr>
        <w:t>9. Работодатель знакомит под подпись педагогических работников с распорядительным актом не менее чем за 30 календарных дней до дня проведения их аттестации по графику.</w:t>
      </w:r>
    </w:p>
    <w:p w:rsidR="005E482E" w:rsidRPr="0046353A" w:rsidRDefault="005E482E" w:rsidP="00931D7D">
      <w:pPr>
        <w:pStyle w:val="a8"/>
        <w:rPr>
          <w:rFonts w:ascii="Times New Roman" w:hAnsi="Times New Roman" w:cs="Times New Roman"/>
          <w:sz w:val="24"/>
          <w:szCs w:val="24"/>
          <w:lang w:eastAsia="ru-RU"/>
        </w:rPr>
      </w:pPr>
      <w:r w:rsidRPr="0046353A">
        <w:rPr>
          <w:rFonts w:ascii="Times New Roman" w:hAnsi="Times New Roman" w:cs="Times New Roman"/>
          <w:sz w:val="24"/>
          <w:szCs w:val="24"/>
          <w:lang w:eastAsia="ru-RU"/>
        </w:rPr>
        <w:t>10. Проведение аттестации каждого педагогического работника осуществляется на основе представления работодателя, которое он вносит непосредственно в аттестационную комиссию организации (далее - представление работодателя).</w:t>
      </w:r>
    </w:p>
    <w:p w:rsidR="005E482E" w:rsidRPr="0046353A" w:rsidRDefault="005E482E" w:rsidP="00931D7D">
      <w:pPr>
        <w:pStyle w:val="a8"/>
        <w:rPr>
          <w:rFonts w:ascii="Times New Roman" w:hAnsi="Times New Roman" w:cs="Times New Roman"/>
          <w:sz w:val="24"/>
          <w:szCs w:val="24"/>
          <w:lang w:eastAsia="ru-RU"/>
        </w:rPr>
      </w:pPr>
      <w:r w:rsidRPr="0046353A">
        <w:rPr>
          <w:rFonts w:ascii="Times New Roman" w:hAnsi="Times New Roman" w:cs="Times New Roman"/>
          <w:sz w:val="24"/>
          <w:szCs w:val="24"/>
          <w:lang w:eastAsia="ru-RU"/>
        </w:rPr>
        <w:t>11. В представлении работодателя содержатся следующие сведения о педагогическом работнике:</w:t>
      </w:r>
    </w:p>
    <w:p w:rsidR="005E482E" w:rsidRPr="0046353A" w:rsidRDefault="005E482E" w:rsidP="00931D7D">
      <w:pPr>
        <w:pStyle w:val="a8"/>
        <w:rPr>
          <w:rFonts w:ascii="Times New Roman" w:hAnsi="Times New Roman" w:cs="Times New Roman"/>
          <w:sz w:val="24"/>
          <w:szCs w:val="24"/>
          <w:lang w:eastAsia="ru-RU"/>
        </w:rPr>
      </w:pPr>
      <w:r w:rsidRPr="0046353A">
        <w:rPr>
          <w:rFonts w:ascii="Times New Roman" w:hAnsi="Times New Roman" w:cs="Times New Roman"/>
          <w:sz w:val="24"/>
          <w:szCs w:val="24"/>
          <w:lang w:eastAsia="ru-RU"/>
        </w:rPr>
        <w:t>а) фамилия, имя, отчество (при наличии);</w:t>
      </w:r>
    </w:p>
    <w:p w:rsidR="005E482E" w:rsidRPr="0046353A" w:rsidRDefault="005E482E" w:rsidP="00931D7D">
      <w:pPr>
        <w:pStyle w:val="a8"/>
        <w:rPr>
          <w:rFonts w:ascii="Times New Roman" w:hAnsi="Times New Roman" w:cs="Times New Roman"/>
          <w:sz w:val="24"/>
          <w:szCs w:val="24"/>
          <w:lang w:eastAsia="ru-RU"/>
        </w:rPr>
      </w:pPr>
      <w:r w:rsidRPr="0046353A">
        <w:rPr>
          <w:rFonts w:ascii="Times New Roman" w:hAnsi="Times New Roman" w:cs="Times New Roman"/>
          <w:sz w:val="24"/>
          <w:szCs w:val="24"/>
          <w:lang w:eastAsia="ru-RU"/>
        </w:rPr>
        <w:t>б) наименование должности на дату проведения аттестации;</w:t>
      </w:r>
    </w:p>
    <w:p w:rsidR="005E482E" w:rsidRPr="0046353A" w:rsidRDefault="005E482E" w:rsidP="00931D7D">
      <w:pPr>
        <w:pStyle w:val="a8"/>
        <w:rPr>
          <w:rFonts w:ascii="Times New Roman" w:hAnsi="Times New Roman" w:cs="Times New Roman"/>
          <w:sz w:val="24"/>
          <w:szCs w:val="24"/>
          <w:lang w:eastAsia="ru-RU"/>
        </w:rPr>
      </w:pPr>
      <w:r w:rsidRPr="0046353A">
        <w:rPr>
          <w:rFonts w:ascii="Times New Roman" w:hAnsi="Times New Roman" w:cs="Times New Roman"/>
          <w:sz w:val="24"/>
          <w:szCs w:val="24"/>
          <w:lang w:eastAsia="ru-RU"/>
        </w:rPr>
        <w:t>в) дата заключения по этой должности трудового договора;</w:t>
      </w:r>
    </w:p>
    <w:p w:rsidR="005E482E" w:rsidRPr="0046353A" w:rsidRDefault="005E482E" w:rsidP="00931D7D">
      <w:pPr>
        <w:pStyle w:val="a8"/>
        <w:rPr>
          <w:rFonts w:ascii="Times New Roman" w:hAnsi="Times New Roman" w:cs="Times New Roman"/>
          <w:sz w:val="24"/>
          <w:szCs w:val="24"/>
          <w:lang w:eastAsia="ru-RU"/>
        </w:rPr>
      </w:pPr>
      <w:r w:rsidRPr="0046353A">
        <w:rPr>
          <w:rFonts w:ascii="Times New Roman" w:hAnsi="Times New Roman" w:cs="Times New Roman"/>
          <w:sz w:val="24"/>
          <w:szCs w:val="24"/>
          <w:lang w:eastAsia="ru-RU"/>
        </w:rPr>
        <w:t>г) уровень образования и (или) квалификации по специальности или направлению подготовки;</w:t>
      </w:r>
    </w:p>
    <w:p w:rsidR="005E482E" w:rsidRPr="0046353A" w:rsidRDefault="005E482E" w:rsidP="00931D7D">
      <w:pPr>
        <w:pStyle w:val="a8"/>
        <w:rPr>
          <w:rFonts w:ascii="Times New Roman" w:hAnsi="Times New Roman" w:cs="Times New Roman"/>
          <w:sz w:val="24"/>
          <w:szCs w:val="24"/>
          <w:lang w:eastAsia="ru-RU"/>
        </w:rPr>
      </w:pPr>
      <w:r w:rsidRPr="0046353A">
        <w:rPr>
          <w:rFonts w:ascii="Times New Roman" w:hAnsi="Times New Roman" w:cs="Times New Roman"/>
          <w:sz w:val="24"/>
          <w:szCs w:val="24"/>
          <w:lang w:eastAsia="ru-RU"/>
        </w:rPr>
        <w:t>д) информация о получении дополнительного профессионального образования по профилю педагогической деятельности;</w:t>
      </w:r>
    </w:p>
    <w:p w:rsidR="005E482E" w:rsidRPr="0046353A" w:rsidRDefault="005E482E" w:rsidP="00931D7D">
      <w:pPr>
        <w:pStyle w:val="a8"/>
        <w:rPr>
          <w:rFonts w:ascii="Times New Roman" w:hAnsi="Times New Roman" w:cs="Times New Roman"/>
          <w:sz w:val="24"/>
          <w:szCs w:val="24"/>
          <w:lang w:eastAsia="ru-RU"/>
        </w:rPr>
      </w:pPr>
      <w:r w:rsidRPr="0046353A">
        <w:rPr>
          <w:rFonts w:ascii="Times New Roman" w:hAnsi="Times New Roman" w:cs="Times New Roman"/>
          <w:sz w:val="24"/>
          <w:szCs w:val="24"/>
          <w:lang w:eastAsia="ru-RU"/>
        </w:rPr>
        <w:t>е) результаты предыдущих аттестаций (в случае их проведения);</w:t>
      </w:r>
    </w:p>
    <w:p w:rsidR="005E482E" w:rsidRPr="0046353A" w:rsidRDefault="005E482E" w:rsidP="00931D7D">
      <w:pPr>
        <w:pStyle w:val="a8"/>
        <w:rPr>
          <w:rFonts w:ascii="Times New Roman" w:hAnsi="Times New Roman" w:cs="Times New Roman"/>
          <w:sz w:val="24"/>
          <w:szCs w:val="24"/>
          <w:lang w:eastAsia="ru-RU"/>
        </w:rPr>
      </w:pPr>
      <w:r w:rsidRPr="0046353A">
        <w:rPr>
          <w:rFonts w:ascii="Times New Roman" w:hAnsi="Times New Roman" w:cs="Times New Roman"/>
          <w:sz w:val="24"/>
          <w:szCs w:val="24"/>
          <w:lang w:eastAsia="ru-RU"/>
        </w:rPr>
        <w:t>ж) мотивированная всесторонняя и объективная оценка результатов профессиональной деятельности педагогического работника по выполнению трудовых обязанностей, возложенных на него трудовым договором.</w:t>
      </w:r>
    </w:p>
    <w:p w:rsidR="005E482E" w:rsidRPr="0046353A" w:rsidRDefault="005E482E" w:rsidP="00931D7D">
      <w:pPr>
        <w:pStyle w:val="a8"/>
        <w:rPr>
          <w:rFonts w:ascii="Times New Roman" w:hAnsi="Times New Roman" w:cs="Times New Roman"/>
          <w:sz w:val="24"/>
          <w:szCs w:val="24"/>
          <w:lang w:eastAsia="ru-RU"/>
        </w:rPr>
      </w:pPr>
      <w:r w:rsidRPr="0046353A">
        <w:rPr>
          <w:rFonts w:ascii="Times New Roman" w:hAnsi="Times New Roman" w:cs="Times New Roman"/>
          <w:sz w:val="24"/>
          <w:szCs w:val="24"/>
          <w:lang w:eastAsia="ru-RU"/>
        </w:rPr>
        <w:t>12. Работодатель знакомит педагогического работника с представлением под подпись не позднее</w:t>
      </w:r>
      <w:r w:rsidR="006235ED" w:rsidRPr="0046353A">
        <w:rPr>
          <w:rFonts w:ascii="Times New Roman" w:hAnsi="Times New Roman" w:cs="Times New Roman"/>
          <w:sz w:val="24"/>
          <w:szCs w:val="24"/>
          <w:lang w:eastAsia="ru-RU"/>
        </w:rPr>
        <w:t>,</w:t>
      </w:r>
      <w:r w:rsidRPr="0046353A">
        <w:rPr>
          <w:rFonts w:ascii="Times New Roman" w:hAnsi="Times New Roman" w:cs="Times New Roman"/>
          <w:sz w:val="24"/>
          <w:szCs w:val="24"/>
          <w:lang w:eastAsia="ru-RU"/>
        </w:rPr>
        <w:t xml:space="preserve"> чем за 30 календарных дней до дня проведения аттестации. После ознакомления с представлением работодателя педагогический работник по желанию может представить в аттестационную комиссию организации дополнительные сведения, характеризующие его профессиональную деятельность за период с даты</w:t>
      </w:r>
      <w:r w:rsidR="006235ED" w:rsidRPr="0046353A">
        <w:rPr>
          <w:rFonts w:ascii="Times New Roman" w:hAnsi="Times New Roman" w:cs="Times New Roman"/>
          <w:sz w:val="24"/>
          <w:szCs w:val="24"/>
          <w:lang w:eastAsia="ru-RU"/>
        </w:rPr>
        <w:t>,</w:t>
      </w:r>
      <w:r w:rsidRPr="0046353A">
        <w:rPr>
          <w:rFonts w:ascii="Times New Roman" w:hAnsi="Times New Roman" w:cs="Times New Roman"/>
          <w:sz w:val="24"/>
          <w:szCs w:val="24"/>
          <w:lang w:eastAsia="ru-RU"/>
        </w:rPr>
        <w:t xml:space="preserve"> предыдущей аттестации (при первичной аттестации - с даты поступления на работу).</w:t>
      </w:r>
    </w:p>
    <w:p w:rsidR="005E482E" w:rsidRPr="0046353A" w:rsidRDefault="005E482E" w:rsidP="00931D7D">
      <w:pPr>
        <w:pStyle w:val="a8"/>
        <w:rPr>
          <w:rFonts w:ascii="Times New Roman" w:hAnsi="Times New Roman" w:cs="Times New Roman"/>
          <w:sz w:val="24"/>
          <w:szCs w:val="24"/>
          <w:lang w:eastAsia="ru-RU"/>
        </w:rPr>
      </w:pPr>
      <w:r w:rsidRPr="0046353A">
        <w:rPr>
          <w:rFonts w:ascii="Times New Roman" w:hAnsi="Times New Roman" w:cs="Times New Roman"/>
          <w:sz w:val="24"/>
          <w:szCs w:val="24"/>
          <w:lang w:eastAsia="ru-RU"/>
        </w:rPr>
        <w:t>При отказе педагогического работника от ознакомления с представлением работодателя составляется акт, который подписывается работодателем и лицами (не менее двух), в присутствии которых составлен акт.</w:t>
      </w:r>
    </w:p>
    <w:p w:rsidR="005E482E" w:rsidRPr="0046353A" w:rsidRDefault="005E482E" w:rsidP="00931D7D">
      <w:pPr>
        <w:pStyle w:val="a8"/>
        <w:rPr>
          <w:rFonts w:ascii="Times New Roman" w:hAnsi="Times New Roman" w:cs="Times New Roman"/>
          <w:sz w:val="24"/>
          <w:szCs w:val="24"/>
          <w:lang w:eastAsia="ru-RU"/>
        </w:rPr>
      </w:pPr>
      <w:r w:rsidRPr="0046353A">
        <w:rPr>
          <w:rFonts w:ascii="Times New Roman" w:hAnsi="Times New Roman" w:cs="Times New Roman"/>
          <w:sz w:val="24"/>
          <w:szCs w:val="24"/>
          <w:lang w:eastAsia="ru-RU"/>
        </w:rPr>
        <w:t>13. Аттестация проводится на заседании аттестационной комиссии организации с участием педагогического работника.</w:t>
      </w:r>
    </w:p>
    <w:p w:rsidR="005E482E" w:rsidRPr="0046353A" w:rsidRDefault="005E482E" w:rsidP="00931D7D">
      <w:pPr>
        <w:pStyle w:val="a8"/>
        <w:rPr>
          <w:rFonts w:ascii="Times New Roman" w:hAnsi="Times New Roman" w:cs="Times New Roman"/>
          <w:sz w:val="24"/>
          <w:szCs w:val="24"/>
          <w:lang w:eastAsia="ru-RU"/>
        </w:rPr>
      </w:pPr>
      <w:r w:rsidRPr="0046353A">
        <w:rPr>
          <w:rFonts w:ascii="Times New Roman" w:hAnsi="Times New Roman" w:cs="Times New Roman"/>
          <w:sz w:val="24"/>
          <w:szCs w:val="24"/>
          <w:lang w:eastAsia="ru-RU"/>
        </w:rPr>
        <w:t>Заседание аттестационной комиссии организации считается правомочным, если на нем присутствуют не менее двух третей от общего числа членов аттестационной комиссии организации.</w:t>
      </w:r>
    </w:p>
    <w:p w:rsidR="005E482E" w:rsidRPr="0046353A" w:rsidRDefault="005E482E" w:rsidP="00931D7D">
      <w:pPr>
        <w:pStyle w:val="a8"/>
        <w:rPr>
          <w:rFonts w:ascii="Times New Roman" w:hAnsi="Times New Roman" w:cs="Times New Roman"/>
          <w:sz w:val="24"/>
          <w:szCs w:val="24"/>
          <w:lang w:eastAsia="ru-RU"/>
        </w:rPr>
      </w:pPr>
      <w:r w:rsidRPr="0046353A">
        <w:rPr>
          <w:rFonts w:ascii="Times New Roman" w:hAnsi="Times New Roman" w:cs="Times New Roman"/>
          <w:sz w:val="24"/>
          <w:szCs w:val="24"/>
          <w:lang w:eastAsia="ru-RU"/>
        </w:rPr>
        <w:t>В случае отсутствия педагогического работника в день проведения аттестации на заседании аттестационной комиссии организации по уважительным причинам, его аттестация переносится на другую дату, и в график аттестации вносятся соответствующие изменения, о чем работодатель знакомит работника под подпись не менее чем за 30 календарных дней до новой даты проведения его аттестации.</w:t>
      </w:r>
    </w:p>
    <w:p w:rsidR="005E482E" w:rsidRPr="0046353A" w:rsidRDefault="005E482E" w:rsidP="00931D7D">
      <w:pPr>
        <w:pStyle w:val="a8"/>
        <w:rPr>
          <w:rFonts w:ascii="Times New Roman" w:hAnsi="Times New Roman" w:cs="Times New Roman"/>
          <w:sz w:val="24"/>
          <w:szCs w:val="24"/>
          <w:lang w:eastAsia="ru-RU"/>
        </w:rPr>
      </w:pPr>
      <w:r w:rsidRPr="0046353A">
        <w:rPr>
          <w:rFonts w:ascii="Times New Roman" w:hAnsi="Times New Roman" w:cs="Times New Roman"/>
          <w:sz w:val="24"/>
          <w:szCs w:val="24"/>
          <w:lang w:eastAsia="ru-RU"/>
        </w:rPr>
        <w:t>При неявке педагогического работника на заседание аттестационной комиссии организации без уважительной причины аттестационная комиссия организации проводит аттестацию в его отсутствие.</w:t>
      </w:r>
    </w:p>
    <w:p w:rsidR="005E482E" w:rsidRPr="0046353A" w:rsidRDefault="005E482E" w:rsidP="00931D7D">
      <w:pPr>
        <w:pStyle w:val="a8"/>
        <w:rPr>
          <w:rFonts w:ascii="Times New Roman" w:hAnsi="Times New Roman" w:cs="Times New Roman"/>
          <w:sz w:val="24"/>
          <w:szCs w:val="24"/>
          <w:lang w:eastAsia="ru-RU"/>
        </w:rPr>
      </w:pPr>
      <w:r w:rsidRPr="0046353A">
        <w:rPr>
          <w:rFonts w:ascii="Times New Roman" w:hAnsi="Times New Roman" w:cs="Times New Roman"/>
          <w:sz w:val="24"/>
          <w:szCs w:val="24"/>
          <w:lang w:eastAsia="ru-RU"/>
        </w:rPr>
        <w:t>14. Аттестационная комиссия организации рассматривает представление работодателя, а также дополнительные сведения педагогического работника, характеризующие его профессиональную деятельность (при их наличии).</w:t>
      </w:r>
    </w:p>
    <w:p w:rsidR="005E482E" w:rsidRPr="0046353A" w:rsidRDefault="005E482E" w:rsidP="00931D7D">
      <w:pPr>
        <w:pStyle w:val="a8"/>
        <w:rPr>
          <w:rFonts w:ascii="Times New Roman" w:hAnsi="Times New Roman" w:cs="Times New Roman"/>
          <w:sz w:val="24"/>
          <w:szCs w:val="24"/>
          <w:lang w:eastAsia="ru-RU"/>
        </w:rPr>
      </w:pPr>
      <w:r w:rsidRPr="0046353A">
        <w:rPr>
          <w:rFonts w:ascii="Times New Roman" w:hAnsi="Times New Roman" w:cs="Times New Roman"/>
          <w:sz w:val="24"/>
          <w:szCs w:val="24"/>
          <w:lang w:eastAsia="ru-RU"/>
        </w:rPr>
        <w:t>15. По результатам аттестации педагогического работника аттестационная комиссия организации принимает одно из следующих решений:</w:t>
      </w:r>
    </w:p>
    <w:p w:rsidR="005E482E" w:rsidRPr="0046353A" w:rsidRDefault="005E482E" w:rsidP="00931D7D">
      <w:pPr>
        <w:pStyle w:val="a8"/>
        <w:rPr>
          <w:rFonts w:ascii="Times New Roman" w:hAnsi="Times New Roman" w:cs="Times New Roman"/>
          <w:sz w:val="24"/>
          <w:szCs w:val="24"/>
          <w:lang w:eastAsia="ru-RU"/>
        </w:rPr>
      </w:pPr>
      <w:r w:rsidRPr="0046353A">
        <w:rPr>
          <w:rFonts w:ascii="Times New Roman" w:hAnsi="Times New Roman" w:cs="Times New Roman"/>
          <w:sz w:val="24"/>
          <w:szCs w:val="24"/>
          <w:lang w:eastAsia="ru-RU"/>
        </w:rPr>
        <w:t>соответствует занимаемой должности (указывается должность педагогического работника);</w:t>
      </w:r>
    </w:p>
    <w:p w:rsidR="005E482E" w:rsidRPr="0046353A" w:rsidRDefault="005E482E" w:rsidP="00931D7D">
      <w:pPr>
        <w:pStyle w:val="a8"/>
        <w:rPr>
          <w:rFonts w:ascii="Times New Roman" w:hAnsi="Times New Roman" w:cs="Times New Roman"/>
          <w:sz w:val="24"/>
          <w:szCs w:val="24"/>
          <w:lang w:eastAsia="ru-RU"/>
        </w:rPr>
      </w:pPr>
      <w:r w:rsidRPr="0046353A">
        <w:rPr>
          <w:rFonts w:ascii="Times New Roman" w:hAnsi="Times New Roman" w:cs="Times New Roman"/>
          <w:sz w:val="24"/>
          <w:szCs w:val="24"/>
          <w:lang w:eastAsia="ru-RU"/>
        </w:rPr>
        <w:lastRenderedPageBreak/>
        <w:t>не соответствует занимаемой должности (указывается должность педагогического работника).</w:t>
      </w:r>
    </w:p>
    <w:p w:rsidR="005E482E" w:rsidRPr="0046353A" w:rsidRDefault="005E482E" w:rsidP="00931D7D">
      <w:pPr>
        <w:pStyle w:val="a8"/>
        <w:rPr>
          <w:rFonts w:ascii="Times New Roman" w:hAnsi="Times New Roman" w:cs="Times New Roman"/>
          <w:sz w:val="24"/>
          <w:szCs w:val="24"/>
          <w:lang w:eastAsia="ru-RU"/>
        </w:rPr>
      </w:pPr>
      <w:r w:rsidRPr="0046353A">
        <w:rPr>
          <w:rFonts w:ascii="Times New Roman" w:hAnsi="Times New Roman" w:cs="Times New Roman"/>
          <w:sz w:val="24"/>
          <w:szCs w:val="24"/>
          <w:lang w:eastAsia="ru-RU"/>
        </w:rPr>
        <w:t>16. Решение принимается аттестационной комиссией организации в отсутствие аттестуемого педагогического работника открытым голосованием большинством голосов членов аттестационной комиссии организации, присутствующих на заседании.</w:t>
      </w:r>
    </w:p>
    <w:p w:rsidR="005E482E" w:rsidRPr="0046353A" w:rsidRDefault="005E482E" w:rsidP="00931D7D">
      <w:pPr>
        <w:pStyle w:val="a8"/>
        <w:rPr>
          <w:rFonts w:ascii="Times New Roman" w:hAnsi="Times New Roman" w:cs="Times New Roman"/>
          <w:sz w:val="24"/>
          <w:szCs w:val="24"/>
          <w:lang w:eastAsia="ru-RU"/>
        </w:rPr>
      </w:pPr>
      <w:r w:rsidRPr="0046353A">
        <w:rPr>
          <w:rFonts w:ascii="Times New Roman" w:hAnsi="Times New Roman" w:cs="Times New Roman"/>
          <w:sz w:val="24"/>
          <w:szCs w:val="24"/>
          <w:lang w:eastAsia="ru-RU"/>
        </w:rPr>
        <w:t>При прохождении аттестации педагогический работник, являющийся членом аттестационной комиссии организации, не участвует в голосовании по своей кандидатуре.</w:t>
      </w:r>
    </w:p>
    <w:p w:rsidR="005E482E" w:rsidRPr="0046353A" w:rsidRDefault="005E482E" w:rsidP="00931D7D">
      <w:pPr>
        <w:pStyle w:val="a8"/>
        <w:rPr>
          <w:rFonts w:ascii="Times New Roman" w:hAnsi="Times New Roman" w:cs="Times New Roman"/>
          <w:sz w:val="24"/>
          <w:szCs w:val="24"/>
          <w:lang w:eastAsia="ru-RU"/>
        </w:rPr>
      </w:pPr>
      <w:r w:rsidRPr="0046353A">
        <w:rPr>
          <w:rFonts w:ascii="Times New Roman" w:hAnsi="Times New Roman" w:cs="Times New Roman"/>
          <w:sz w:val="24"/>
          <w:szCs w:val="24"/>
          <w:lang w:eastAsia="ru-RU"/>
        </w:rPr>
        <w:t>17. В случаях, когда не менее половины членов аттестационной комиссии организации, присутствующих на заседании, проголосовали за решение о соответствии работника занимаемой должности, педагогический работник признается соответствующим занимаемой должности.</w:t>
      </w:r>
    </w:p>
    <w:p w:rsidR="005E482E" w:rsidRPr="0046353A" w:rsidRDefault="005E482E" w:rsidP="00931D7D">
      <w:pPr>
        <w:pStyle w:val="a8"/>
        <w:rPr>
          <w:rFonts w:ascii="Times New Roman" w:hAnsi="Times New Roman" w:cs="Times New Roman"/>
          <w:sz w:val="24"/>
          <w:szCs w:val="24"/>
          <w:lang w:eastAsia="ru-RU"/>
        </w:rPr>
      </w:pPr>
      <w:r w:rsidRPr="0046353A">
        <w:rPr>
          <w:rFonts w:ascii="Times New Roman" w:hAnsi="Times New Roman" w:cs="Times New Roman"/>
          <w:sz w:val="24"/>
          <w:szCs w:val="24"/>
          <w:lang w:eastAsia="ru-RU"/>
        </w:rPr>
        <w:t>18. Результаты аттестации педагогического работника, непосредственно присутствующего на заседании аттестационной комиссии организации, сообщаются ему после подведения итогов голосования.</w:t>
      </w:r>
    </w:p>
    <w:p w:rsidR="005E482E" w:rsidRPr="0046353A" w:rsidRDefault="005E482E" w:rsidP="00931D7D">
      <w:pPr>
        <w:pStyle w:val="a8"/>
        <w:rPr>
          <w:rFonts w:ascii="Times New Roman" w:hAnsi="Times New Roman" w:cs="Times New Roman"/>
          <w:sz w:val="24"/>
          <w:szCs w:val="24"/>
          <w:lang w:eastAsia="ru-RU"/>
        </w:rPr>
      </w:pPr>
      <w:r w:rsidRPr="0046353A">
        <w:rPr>
          <w:rFonts w:ascii="Times New Roman" w:hAnsi="Times New Roman" w:cs="Times New Roman"/>
          <w:sz w:val="24"/>
          <w:szCs w:val="24"/>
          <w:lang w:eastAsia="ru-RU"/>
        </w:rPr>
        <w:t>19. Результаты аттестации педагогических работников заносятся в протокол, подписываемый председателем, заместителем председателя, секретарем и членами аттестационной комиссии организации, присутствовавшими на заседании, который хранится у работодателя вместе с представлениями работодателя, внесенными в аттестационную комиссию организации, дополнительными сведениями, представленными педагогическими работниками, характеризующими их профессиональную деятельность (при их наличии).</w:t>
      </w:r>
    </w:p>
    <w:p w:rsidR="005E482E" w:rsidRPr="0046353A" w:rsidRDefault="005E482E" w:rsidP="00931D7D">
      <w:pPr>
        <w:pStyle w:val="a8"/>
        <w:rPr>
          <w:rFonts w:ascii="Times New Roman" w:hAnsi="Times New Roman" w:cs="Times New Roman"/>
          <w:sz w:val="24"/>
          <w:szCs w:val="24"/>
          <w:lang w:eastAsia="ru-RU"/>
        </w:rPr>
      </w:pPr>
      <w:r w:rsidRPr="0046353A">
        <w:rPr>
          <w:rFonts w:ascii="Times New Roman" w:hAnsi="Times New Roman" w:cs="Times New Roman"/>
          <w:sz w:val="24"/>
          <w:szCs w:val="24"/>
          <w:lang w:eastAsia="ru-RU"/>
        </w:rPr>
        <w:t>20. На педагогического работника, прошедшего аттестацию, не позднее 2 рабочих дней со дня ее проведения секретарем аттестационной комиссии организации составляется выписка из протокола, содержащая сведения о фамилии, имени, отчестве (при наличии) аттестуемого, наименовании его должности, по которой проводилась аттестация, дате заседания аттестационной комиссии организаций, результатах голосования, о принятом аттестационной комиссией организации решении. Работодатель знакомит педагогического работника с выпиской из протокола под подпись в течение 3 рабочих дней после ее составления. Выписка из протокола хранится в личном деле педагогического работника. Сведения об аттестации педагогического работника, проводимой с целью подтверждения соответствия занимаемой должности, в трудовую книжку и (или) в сведения о трудовой деятельности не вносятся.</w:t>
      </w:r>
    </w:p>
    <w:p w:rsidR="005E482E" w:rsidRPr="0046353A" w:rsidRDefault="005E482E" w:rsidP="00931D7D">
      <w:pPr>
        <w:pStyle w:val="a8"/>
        <w:rPr>
          <w:rFonts w:ascii="Times New Roman" w:hAnsi="Times New Roman" w:cs="Times New Roman"/>
          <w:sz w:val="24"/>
          <w:szCs w:val="24"/>
          <w:lang w:eastAsia="ru-RU"/>
        </w:rPr>
      </w:pPr>
      <w:r w:rsidRPr="0046353A">
        <w:rPr>
          <w:rFonts w:ascii="Times New Roman" w:hAnsi="Times New Roman" w:cs="Times New Roman"/>
          <w:sz w:val="24"/>
          <w:szCs w:val="24"/>
          <w:lang w:eastAsia="ru-RU"/>
        </w:rPr>
        <w:t>21. Результаты аттестации в целях подтверждения соответствия педагогических работников занимаемым ими должностям на основе оценки профессиональной деятельности педагогический работник вправе обжаловать в соответствии с законодательством Российской Федерации.</w:t>
      </w:r>
    </w:p>
    <w:p w:rsidR="005E482E" w:rsidRPr="0046353A" w:rsidRDefault="005E482E" w:rsidP="00931D7D">
      <w:pPr>
        <w:pStyle w:val="a8"/>
        <w:rPr>
          <w:rFonts w:ascii="Times New Roman" w:hAnsi="Times New Roman" w:cs="Times New Roman"/>
          <w:sz w:val="24"/>
          <w:szCs w:val="24"/>
          <w:lang w:eastAsia="ru-RU"/>
        </w:rPr>
      </w:pPr>
      <w:r w:rsidRPr="0046353A">
        <w:rPr>
          <w:rFonts w:ascii="Times New Roman" w:hAnsi="Times New Roman" w:cs="Times New Roman"/>
          <w:sz w:val="24"/>
          <w:szCs w:val="24"/>
          <w:lang w:eastAsia="ru-RU"/>
        </w:rPr>
        <w:t>22. Аттестацию в целях подтверждения соответствия занимаемой должности не проходят следующие педагогические работники:</w:t>
      </w:r>
    </w:p>
    <w:p w:rsidR="005E482E" w:rsidRPr="0046353A" w:rsidRDefault="005E482E" w:rsidP="00931D7D">
      <w:pPr>
        <w:pStyle w:val="a8"/>
        <w:rPr>
          <w:rFonts w:ascii="Times New Roman" w:hAnsi="Times New Roman" w:cs="Times New Roman"/>
          <w:sz w:val="24"/>
          <w:szCs w:val="24"/>
          <w:lang w:eastAsia="ru-RU"/>
        </w:rPr>
      </w:pPr>
      <w:r w:rsidRPr="0046353A">
        <w:rPr>
          <w:rFonts w:ascii="Times New Roman" w:hAnsi="Times New Roman" w:cs="Times New Roman"/>
          <w:sz w:val="24"/>
          <w:szCs w:val="24"/>
          <w:lang w:eastAsia="ru-RU"/>
        </w:rPr>
        <w:t>а) педагогические работники, имеющие квалификационные категории;</w:t>
      </w:r>
    </w:p>
    <w:p w:rsidR="005E482E" w:rsidRPr="0046353A" w:rsidRDefault="005E482E" w:rsidP="00931D7D">
      <w:pPr>
        <w:pStyle w:val="a8"/>
        <w:rPr>
          <w:rFonts w:ascii="Times New Roman" w:hAnsi="Times New Roman" w:cs="Times New Roman"/>
          <w:sz w:val="24"/>
          <w:szCs w:val="24"/>
          <w:lang w:eastAsia="ru-RU"/>
        </w:rPr>
      </w:pPr>
      <w:r w:rsidRPr="0046353A">
        <w:rPr>
          <w:rFonts w:ascii="Times New Roman" w:hAnsi="Times New Roman" w:cs="Times New Roman"/>
          <w:sz w:val="24"/>
          <w:szCs w:val="24"/>
          <w:lang w:eastAsia="ru-RU"/>
        </w:rPr>
        <w:t>б) проработавшие в занимаемой должности менее двух лет в организации, в которой проводится аттестация;</w:t>
      </w:r>
    </w:p>
    <w:p w:rsidR="005E482E" w:rsidRPr="0046353A" w:rsidRDefault="005E482E" w:rsidP="00931D7D">
      <w:pPr>
        <w:pStyle w:val="a8"/>
        <w:rPr>
          <w:rFonts w:ascii="Times New Roman" w:hAnsi="Times New Roman" w:cs="Times New Roman"/>
          <w:sz w:val="24"/>
          <w:szCs w:val="24"/>
          <w:lang w:eastAsia="ru-RU"/>
        </w:rPr>
      </w:pPr>
      <w:r w:rsidRPr="0046353A">
        <w:rPr>
          <w:rFonts w:ascii="Times New Roman" w:hAnsi="Times New Roman" w:cs="Times New Roman"/>
          <w:sz w:val="24"/>
          <w:szCs w:val="24"/>
          <w:lang w:eastAsia="ru-RU"/>
        </w:rPr>
        <w:t>в) беременные женщины;</w:t>
      </w:r>
    </w:p>
    <w:p w:rsidR="005E482E" w:rsidRPr="0046353A" w:rsidRDefault="005E482E" w:rsidP="00931D7D">
      <w:pPr>
        <w:pStyle w:val="a8"/>
        <w:rPr>
          <w:rFonts w:ascii="Times New Roman" w:hAnsi="Times New Roman" w:cs="Times New Roman"/>
          <w:sz w:val="24"/>
          <w:szCs w:val="24"/>
          <w:lang w:eastAsia="ru-RU"/>
        </w:rPr>
      </w:pPr>
      <w:r w:rsidRPr="0046353A">
        <w:rPr>
          <w:rFonts w:ascii="Times New Roman" w:hAnsi="Times New Roman" w:cs="Times New Roman"/>
          <w:sz w:val="24"/>
          <w:szCs w:val="24"/>
          <w:lang w:eastAsia="ru-RU"/>
        </w:rPr>
        <w:t>г) женщины, находящиеся в отпуске по беременности и родам;</w:t>
      </w:r>
    </w:p>
    <w:p w:rsidR="005E482E" w:rsidRPr="0046353A" w:rsidRDefault="005E482E" w:rsidP="00931D7D">
      <w:pPr>
        <w:pStyle w:val="a8"/>
        <w:rPr>
          <w:rFonts w:ascii="Times New Roman" w:hAnsi="Times New Roman" w:cs="Times New Roman"/>
          <w:sz w:val="24"/>
          <w:szCs w:val="24"/>
          <w:lang w:eastAsia="ru-RU"/>
        </w:rPr>
      </w:pPr>
      <w:r w:rsidRPr="0046353A">
        <w:rPr>
          <w:rFonts w:ascii="Times New Roman" w:hAnsi="Times New Roman" w:cs="Times New Roman"/>
          <w:sz w:val="24"/>
          <w:szCs w:val="24"/>
          <w:lang w:eastAsia="ru-RU"/>
        </w:rPr>
        <w:t>д) лица, находящиеся в отпуске по уходу за ребенком до достижения им возраста трех лет;</w:t>
      </w:r>
    </w:p>
    <w:p w:rsidR="005E482E" w:rsidRPr="0046353A" w:rsidRDefault="005E482E" w:rsidP="00931D7D">
      <w:pPr>
        <w:pStyle w:val="a8"/>
        <w:rPr>
          <w:rFonts w:ascii="Times New Roman" w:hAnsi="Times New Roman" w:cs="Times New Roman"/>
          <w:sz w:val="24"/>
          <w:szCs w:val="24"/>
          <w:lang w:eastAsia="ru-RU"/>
        </w:rPr>
      </w:pPr>
      <w:r w:rsidRPr="0046353A">
        <w:rPr>
          <w:rFonts w:ascii="Times New Roman" w:hAnsi="Times New Roman" w:cs="Times New Roman"/>
          <w:sz w:val="24"/>
          <w:szCs w:val="24"/>
          <w:lang w:eastAsia="ru-RU"/>
        </w:rPr>
        <w:t>е) отсутствовавшие на рабочем месте более четырех месяцев в связи с заболеванием.</w:t>
      </w:r>
    </w:p>
    <w:p w:rsidR="005E482E" w:rsidRPr="0046353A" w:rsidRDefault="005E482E" w:rsidP="00931D7D">
      <w:pPr>
        <w:pStyle w:val="a8"/>
        <w:rPr>
          <w:rFonts w:ascii="Times New Roman" w:hAnsi="Times New Roman" w:cs="Times New Roman"/>
          <w:sz w:val="24"/>
          <w:szCs w:val="24"/>
          <w:lang w:eastAsia="ru-RU"/>
        </w:rPr>
      </w:pPr>
      <w:r w:rsidRPr="0046353A">
        <w:rPr>
          <w:rFonts w:ascii="Times New Roman" w:hAnsi="Times New Roman" w:cs="Times New Roman"/>
          <w:sz w:val="24"/>
          <w:szCs w:val="24"/>
          <w:lang w:eastAsia="ru-RU"/>
        </w:rPr>
        <w:t>Аттестация педагогических работников, предусмотренных </w:t>
      </w:r>
      <w:hyperlink r:id="rId7" w:anchor="10224" w:history="1">
        <w:r w:rsidRPr="0046353A">
          <w:rPr>
            <w:rFonts w:ascii="Times New Roman" w:hAnsi="Times New Roman" w:cs="Times New Roman"/>
            <w:color w:val="808080"/>
            <w:sz w:val="24"/>
            <w:szCs w:val="24"/>
            <w:u w:val="single"/>
            <w:lang w:eastAsia="ru-RU"/>
          </w:rPr>
          <w:t>подпунктами «г»</w:t>
        </w:r>
      </w:hyperlink>
      <w:r w:rsidRPr="0046353A">
        <w:rPr>
          <w:rFonts w:ascii="Times New Roman" w:hAnsi="Times New Roman" w:cs="Times New Roman"/>
          <w:sz w:val="24"/>
          <w:szCs w:val="24"/>
          <w:lang w:eastAsia="ru-RU"/>
        </w:rPr>
        <w:t> и </w:t>
      </w:r>
      <w:hyperlink r:id="rId8" w:anchor="10225" w:history="1">
        <w:r w:rsidRPr="0046353A">
          <w:rPr>
            <w:rFonts w:ascii="Times New Roman" w:hAnsi="Times New Roman" w:cs="Times New Roman"/>
            <w:color w:val="808080"/>
            <w:sz w:val="24"/>
            <w:szCs w:val="24"/>
            <w:u w:val="single"/>
            <w:lang w:eastAsia="ru-RU"/>
          </w:rPr>
          <w:t>«д»</w:t>
        </w:r>
      </w:hyperlink>
      <w:r w:rsidRPr="0046353A">
        <w:rPr>
          <w:rFonts w:ascii="Times New Roman" w:hAnsi="Times New Roman" w:cs="Times New Roman"/>
          <w:sz w:val="24"/>
          <w:szCs w:val="24"/>
          <w:lang w:eastAsia="ru-RU"/>
        </w:rPr>
        <w:t> настоящего пункта, возможна не ранее чем через два года после их выхода из указанных отпусков.</w:t>
      </w:r>
    </w:p>
    <w:p w:rsidR="005E482E" w:rsidRPr="0046353A" w:rsidRDefault="005E482E" w:rsidP="00931D7D">
      <w:pPr>
        <w:pStyle w:val="a8"/>
        <w:rPr>
          <w:rFonts w:ascii="Times New Roman" w:hAnsi="Times New Roman" w:cs="Times New Roman"/>
          <w:sz w:val="24"/>
          <w:szCs w:val="24"/>
          <w:lang w:eastAsia="ru-RU"/>
        </w:rPr>
      </w:pPr>
      <w:r w:rsidRPr="0046353A">
        <w:rPr>
          <w:rFonts w:ascii="Times New Roman" w:hAnsi="Times New Roman" w:cs="Times New Roman"/>
          <w:sz w:val="24"/>
          <w:szCs w:val="24"/>
          <w:lang w:eastAsia="ru-RU"/>
        </w:rPr>
        <w:t>Аттестация педагогических работников, предусмотренных </w:t>
      </w:r>
      <w:hyperlink r:id="rId9" w:anchor="10226" w:history="1">
        <w:r w:rsidRPr="0046353A">
          <w:rPr>
            <w:rFonts w:ascii="Times New Roman" w:hAnsi="Times New Roman" w:cs="Times New Roman"/>
            <w:color w:val="808080"/>
            <w:sz w:val="24"/>
            <w:szCs w:val="24"/>
            <w:u w:val="single"/>
            <w:lang w:eastAsia="ru-RU"/>
          </w:rPr>
          <w:t>подпунктом «е»</w:t>
        </w:r>
      </w:hyperlink>
      <w:r w:rsidRPr="0046353A">
        <w:rPr>
          <w:rFonts w:ascii="Times New Roman" w:hAnsi="Times New Roman" w:cs="Times New Roman"/>
          <w:sz w:val="24"/>
          <w:szCs w:val="24"/>
          <w:lang w:eastAsia="ru-RU"/>
        </w:rPr>
        <w:t> настоящего пункта, возможна не ранее чем через год после их выхода на работу.</w:t>
      </w:r>
    </w:p>
    <w:p w:rsidR="005E482E" w:rsidRPr="0046353A" w:rsidRDefault="005E482E" w:rsidP="00931D7D">
      <w:pPr>
        <w:pStyle w:val="a8"/>
        <w:rPr>
          <w:rFonts w:ascii="Times New Roman" w:hAnsi="Times New Roman" w:cs="Times New Roman"/>
          <w:sz w:val="24"/>
          <w:szCs w:val="24"/>
          <w:lang w:eastAsia="ru-RU"/>
        </w:rPr>
      </w:pPr>
      <w:r w:rsidRPr="0046353A">
        <w:rPr>
          <w:rFonts w:ascii="Times New Roman" w:hAnsi="Times New Roman" w:cs="Times New Roman"/>
          <w:sz w:val="24"/>
          <w:szCs w:val="24"/>
          <w:lang w:eastAsia="ru-RU"/>
        </w:rPr>
        <w:t xml:space="preserve">23. Аттестационные комиссии организаций дают рекомендации работодателю о возможности назначения на соответствующие должности педагогических работников лиц, не имеющих специальной подготовки или стажа работы, установленных в разделе </w:t>
      </w:r>
      <w:r w:rsidRPr="0046353A">
        <w:rPr>
          <w:rFonts w:ascii="Times New Roman" w:hAnsi="Times New Roman" w:cs="Times New Roman"/>
          <w:sz w:val="24"/>
          <w:szCs w:val="24"/>
          <w:lang w:eastAsia="ru-RU"/>
        </w:rPr>
        <w:lastRenderedPageBreak/>
        <w:t>«Требования к квалификации» раздела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 и (или) профессиональными стандартами, но обладающих достаточным практическим опытом и компетентностью, выполняющих качественно и в полном объеме возложенные на них должностные обязанности.</w:t>
      </w:r>
    </w:p>
    <w:p w:rsidR="005E482E" w:rsidRPr="0046353A" w:rsidRDefault="005E482E" w:rsidP="005D704D">
      <w:pPr>
        <w:pStyle w:val="a8"/>
        <w:jc w:val="center"/>
        <w:rPr>
          <w:rFonts w:ascii="Times New Roman" w:hAnsi="Times New Roman" w:cs="Times New Roman"/>
          <w:b/>
          <w:bCs/>
          <w:sz w:val="24"/>
          <w:szCs w:val="24"/>
          <w:lang w:eastAsia="ru-RU"/>
        </w:rPr>
      </w:pPr>
      <w:r w:rsidRPr="0046353A">
        <w:rPr>
          <w:rFonts w:ascii="Times New Roman" w:hAnsi="Times New Roman" w:cs="Times New Roman"/>
          <w:b/>
          <w:bCs/>
          <w:sz w:val="24"/>
          <w:szCs w:val="24"/>
          <w:lang w:eastAsia="ru-RU"/>
        </w:rPr>
        <w:t>III. Аттестация педагогических работников в целях установления первой и высшей квалификационной категории</w:t>
      </w:r>
    </w:p>
    <w:p w:rsidR="005E482E" w:rsidRPr="0046353A" w:rsidRDefault="005E482E" w:rsidP="00931D7D">
      <w:pPr>
        <w:pStyle w:val="a8"/>
        <w:rPr>
          <w:rFonts w:ascii="Times New Roman" w:hAnsi="Times New Roman" w:cs="Times New Roman"/>
          <w:sz w:val="24"/>
          <w:szCs w:val="24"/>
          <w:lang w:eastAsia="ru-RU"/>
        </w:rPr>
      </w:pPr>
      <w:r w:rsidRPr="0046353A">
        <w:rPr>
          <w:rFonts w:ascii="Times New Roman" w:hAnsi="Times New Roman" w:cs="Times New Roman"/>
          <w:sz w:val="24"/>
          <w:szCs w:val="24"/>
          <w:lang w:eastAsia="ru-RU"/>
        </w:rPr>
        <w:t>24. Аттестация педагогических работников в целях установления первой или высшей квалификационной категории проводится по их желанию.</w:t>
      </w:r>
    </w:p>
    <w:p w:rsidR="005E482E" w:rsidRPr="0046353A" w:rsidRDefault="005E482E" w:rsidP="00931D7D">
      <w:pPr>
        <w:pStyle w:val="a8"/>
        <w:rPr>
          <w:rFonts w:ascii="Times New Roman" w:hAnsi="Times New Roman" w:cs="Times New Roman"/>
          <w:sz w:val="24"/>
          <w:szCs w:val="24"/>
          <w:lang w:eastAsia="ru-RU"/>
        </w:rPr>
      </w:pPr>
      <w:r w:rsidRPr="0046353A">
        <w:rPr>
          <w:rFonts w:ascii="Times New Roman" w:hAnsi="Times New Roman" w:cs="Times New Roman"/>
          <w:sz w:val="24"/>
          <w:szCs w:val="24"/>
          <w:lang w:eastAsia="ru-RU"/>
        </w:rPr>
        <w:t>25. Аттестация педагогических работников организаций, находящихся в ведении федеральных государственных органов, осуществляется аттестационными комиссиями, формируемыми федеральными государственными органами, в ведении которых эти организации находятся, а в отношении педагогических работников организаций, находящихся в ведении субъекта Российской Федерации, педагогических работников муниципальных и частных организаций (за исключением педагогических работников организаций, находящихся в ведении федеральной территории «Сириус», и частных организаций, находящихся в федеральной территории «Сириус»), проведение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5E482E" w:rsidRPr="0046353A" w:rsidRDefault="005E482E" w:rsidP="00931D7D">
      <w:pPr>
        <w:pStyle w:val="a8"/>
        <w:rPr>
          <w:rFonts w:ascii="Times New Roman" w:hAnsi="Times New Roman" w:cs="Times New Roman"/>
          <w:sz w:val="24"/>
          <w:szCs w:val="24"/>
          <w:lang w:eastAsia="ru-RU"/>
        </w:rPr>
      </w:pPr>
      <w:r w:rsidRPr="0046353A">
        <w:rPr>
          <w:rFonts w:ascii="Times New Roman" w:hAnsi="Times New Roman" w:cs="Times New Roman"/>
          <w:sz w:val="24"/>
          <w:szCs w:val="24"/>
          <w:lang w:eastAsia="ru-RU"/>
        </w:rPr>
        <w:t>Проведение аттестации педагогических работников организаций, находящихся в ведении федеральной территории «Сириус», а также педагогических работников частных организаций, находящихся в федеральной территории «Сириус», осуществляется аттестационными комиссиями, формируемыми органами публичной власти федеральной территории «Сириус».</w:t>
      </w:r>
    </w:p>
    <w:p w:rsidR="005E482E" w:rsidRPr="0046353A" w:rsidRDefault="005E482E" w:rsidP="00931D7D">
      <w:pPr>
        <w:pStyle w:val="a8"/>
        <w:rPr>
          <w:rFonts w:ascii="Times New Roman" w:hAnsi="Times New Roman" w:cs="Times New Roman"/>
          <w:sz w:val="24"/>
          <w:szCs w:val="24"/>
          <w:lang w:eastAsia="ru-RU"/>
        </w:rPr>
      </w:pPr>
      <w:r w:rsidRPr="0046353A">
        <w:rPr>
          <w:rFonts w:ascii="Times New Roman" w:hAnsi="Times New Roman" w:cs="Times New Roman"/>
          <w:sz w:val="24"/>
          <w:szCs w:val="24"/>
          <w:lang w:eastAsia="ru-RU"/>
        </w:rPr>
        <w:t>26. В состав аттестационных комиссий, указанных в </w:t>
      </w:r>
      <w:hyperlink r:id="rId10" w:anchor="1025" w:history="1">
        <w:r w:rsidRPr="0046353A">
          <w:rPr>
            <w:rFonts w:ascii="Times New Roman" w:hAnsi="Times New Roman" w:cs="Times New Roman"/>
            <w:color w:val="808080"/>
            <w:sz w:val="24"/>
            <w:szCs w:val="24"/>
            <w:u w:val="single"/>
            <w:lang w:eastAsia="ru-RU"/>
          </w:rPr>
          <w:t>пункте 25</w:t>
        </w:r>
      </w:hyperlink>
      <w:r w:rsidRPr="0046353A">
        <w:rPr>
          <w:rFonts w:ascii="Times New Roman" w:hAnsi="Times New Roman" w:cs="Times New Roman"/>
          <w:sz w:val="24"/>
          <w:szCs w:val="24"/>
          <w:lang w:eastAsia="ru-RU"/>
        </w:rPr>
        <w:t> настоящего Порядка (далее - аттестационные комиссии), входит не менее 7 человек, включая представителя соответствующего профессионального союза и специалистов для осуществления всестороннего анализа профессиональной деятельности педагогических работников (далее - специалисты).</w:t>
      </w:r>
    </w:p>
    <w:p w:rsidR="005E482E" w:rsidRPr="0046353A" w:rsidRDefault="005E482E" w:rsidP="00931D7D">
      <w:pPr>
        <w:pStyle w:val="a8"/>
        <w:rPr>
          <w:rFonts w:ascii="Times New Roman" w:hAnsi="Times New Roman" w:cs="Times New Roman"/>
          <w:sz w:val="24"/>
          <w:szCs w:val="24"/>
          <w:lang w:eastAsia="ru-RU"/>
        </w:rPr>
      </w:pPr>
      <w:r w:rsidRPr="0046353A">
        <w:rPr>
          <w:rFonts w:ascii="Times New Roman" w:hAnsi="Times New Roman" w:cs="Times New Roman"/>
          <w:sz w:val="24"/>
          <w:szCs w:val="24"/>
          <w:lang w:eastAsia="ru-RU"/>
        </w:rPr>
        <w:t>27. Аттестация педагогических работников в целях установления первой или высшей квалификационных категорий проводится на основании их заявлений, подаваемых непосредственно в аттестационную комиссию, либо направленных в адрес аттестационной комиссии по почте письмом с уведомлением о вручении или с уведомлением в форме электронного документа с использованием информационно-телекоммуникационных сетей общего пользования, в том числе информационно-телекоммуникационной сети «Интернет» (далее - сеть «Интернет»), либо посредством федеральной государственной информационной системы «Единый портал государственных и муниципальных услуг (функций)» (далее - ЕПГУ) либо региональных порталов государственных и муниципальных услуг, интегрированных с ЕПГУ (далее - заявление в аттестационную комиссию).</w:t>
      </w:r>
    </w:p>
    <w:p w:rsidR="005E482E" w:rsidRPr="0046353A" w:rsidRDefault="005E482E" w:rsidP="00931D7D">
      <w:pPr>
        <w:pStyle w:val="a8"/>
        <w:rPr>
          <w:rFonts w:ascii="Times New Roman" w:hAnsi="Times New Roman" w:cs="Times New Roman"/>
          <w:sz w:val="24"/>
          <w:szCs w:val="24"/>
          <w:lang w:eastAsia="ru-RU"/>
        </w:rPr>
      </w:pPr>
      <w:r w:rsidRPr="0046353A">
        <w:rPr>
          <w:rFonts w:ascii="Times New Roman" w:hAnsi="Times New Roman" w:cs="Times New Roman"/>
          <w:sz w:val="24"/>
          <w:szCs w:val="24"/>
          <w:lang w:eastAsia="ru-RU"/>
        </w:rPr>
        <w:t>28. В заявлении в аттестационную комиссию педагогические работники сообщают сведения об уровне образования (квалификации), результатах профессиональной деятельности в организациях, об имеющихся квалификационных категориях, а также указывают должность, по которой они желают пройти аттестацию.</w:t>
      </w:r>
    </w:p>
    <w:p w:rsidR="005E482E" w:rsidRPr="0046353A" w:rsidRDefault="005E482E" w:rsidP="00931D7D">
      <w:pPr>
        <w:pStyle w:val="a8"/>
        <w:rPr>
          <w:rFonts w:ascii="Times New Roman" w:hAnsi="Times New Roman" w:cs="Times New Roman"/>
          <w:sz w:val="24"/>
          <w:szCs w:val="24"/>
          <w:lang w:eastAsia="ru-RU"/>
        </w:rPr>
      </w:pPr>
      <w:r w:rsidRPr="0046353A">
        <w:rPr>
          <w:rFonts w:ascii="Times New Roman" w:hAnsi="Times New Roman" w:cs="Times New Roman"/>
          <w:sz w:val="24"/>
          <w:szCs w:val="24"/>
          <w:lang w:eastAsia="ru-RU"/>
        </w:rPr>
        <w:t>29. Заявления в аттестационную комиссию подаются педагогическими работниками независимо от продолжительности их работы в образовательной организации, в том числе в период нахождения педагогического работника в отпуске по уходу за ребенком.</w:t>
      </w:r>
    </w:p>
    <w:p w:rsidR="005E482E" w:rsidRPr="0046353A" w:rsidRDefault="005E482E" w:rsidP="00931D7D">
      <w:pPr>
        <w:pStyle w:val="a8"/>
        <w:rPr>
          <w:rFonts w:ascii="Times New Roman" w:hAnsi="Times New Roman" w:cs="Times New Roman"/>
          <w:sz w:val="24"/>
          <w:szCs w:val="24"/>
          <w:lang w:eastAsia="ru-RU"/>
        </w:rPr>
      </w:pPr>
      <w:r w:rsidRPr="0046353A">
        <w:rPr>
          <w:rFonts w:ascii="Times New Roman" w:hAnsi="Times New Roman" w:cs="Times New Roman"/>
          <w:sz w:val="24"/>
          <w:szCs w:val="24"/>
          <w:lang w:eastAsia="ru-RU"/>
        </w:rPr>
        <w:t>30. Заявления в аттестационную комиссию о проведении аттестации в целях установления высшей квалификационной категории подаются педагогическими работниками, имеющими (имевшими) по одной из должностей первую или высшую квалификационную категорию.</w:t>
      </w:r>
    </w:p>
    <w:p w:rsidR="005E482E" w:rsidRPr="0046353A" w:rsidRDefault="005E482E" w:rsidP="00931D7D">
      <w:pPr>
        <w:pStyle w:val="a8"/>
        <w:rPr>
          <w:rFonts w:ascii="Times New Roman" w:hAnsi="Times New Roman" w:cs="Times New Roman"/>
          <w:sz w:val="24"/>
          <w:szCs w:val="24"/>
          <w:lang w:eastAsia="ru-RU"/>
        </w:rPr>
      </w:pPr>
      <w:r w:rsidRPr="0046353A">
        <w:rPr>
          <w:rFonts w:ascii="Times New Roman" w:hAnsi="Times New Roman" w:cs="Times New Roman"/>
          <w:sz w:val="24"/>
          <w:szCs w:val="24"/>
          <w:lang w:eastAsia="ru-RU"/>
        </w:rPr>
        <w:t xml:space="preserve">31. Заявления в аттестационную комиссию рассматриваются аттестационными комиссиями в срок не более 30 календарных дней со дня их получения, в течение которого </w:t>
      </w:r>
      <w:r w:rsidRPr="0046353A">
        <w:rPr>
          <w:rFonts w:ascii="Times New Roman" w:hAnsi="Times New Roman" w:cs="Times New Roman"/>
          <w:sz w:val="24"/>
          <w:szCs w:val="24"/>
          <w:lang w:eastAsia="ru-RU"/>
        </w:rPr>
        <w:lastRenderedPageBreak/>
        <w:t>определяется конкретный срок проведения аттестации для каждого педагогического работника индивидуально, а также осуществляется письменное уведомление педагогических работников о сроках, формах и способах проведения аттестации.</w:t>
      </w:r>
    </w:p>
    <w:p w:rsidR="005E482E" w:rsidRPr="0046353A" w:rsidRDefault="005E482E" w:rsidP="00931D7D">
      <w:pPr>
        <w:pStyle w:val="a8"/>
        <w:rPr>
          <w:rFonts w:ascii="Times New Roman" w:hAnsi="Times New Roman" w:cs="Times New Roman"/>
          <w:sz w:val="24"/>
          <w:szCs w:val="24"/>
          <w:lang w:eastAsia="ru-RU"/>
        </w:rPr>
      </w:pPr>
      <w:r w:rsidRPr="0046353A">
        <w:rPr>
          <w:rFonts w:ascii="Times New Roman" w:hAnsi="Times New Roman" w:cs="Times New Roman"/>
          <w:sz w:val="24"/>
          <w:szCs w:val="24"/>
          <w:lang w:eastAsia="ru-RU"/>
        </w:rPr>
        <w:t>Педагогические работники имеют право не позднее чем за 5 рабочих дней до проведения заседания аттестационной комиссии направлять в аттестационную комиссию дополнительные сведения, характеризующие их профессиональную деятельность.</w:t>
      </w:r>
    </w:p>
    <w:p w:rsidR="005E482E" w:rsidRPr="0046353A" w:rsidRDefault="005E482E" w:rsidP="00931D7D">
      <w:pPr>
        <w:pStyle w:val="a8"/>
        <w:rPr>
          <w:rFonts w:ascii="Times New Roman" w:hAnsi="Times New Roman" w:cs="Times New Roman"/>
          <w:sz w:val="24"/>
          <w:szCs w:val="24"/>
          <w:lang w:eastAsia="ru-RU"/>
        </w:rPr>
      </w:pPr>
      <w:r w:rsidRPr="0046353A">
        <w:rPr>
          <w:rFonts w:ascii="Times New Roman" w:hAnsi="Times New Roman" w:cs="Times New Roman"/>
          <w:sz w:val="24"/>
          <w:szCs w:val="24"/>
          <w:lang w:eastAsia="ru-RU"/>
        </w:rPr>
        <w:t>Проведение аттестации педагогических работников в целях установления первой или высшей квалификационной категории по соответствующей должности осуществляется с учетом всестороннего анализа их профессиональной деятельности, проведенного специалистами (за исключением случаев, указанных в </w:t>
      </w:r>
      <w:hyperlink r:id="rId11" w:anchor="10314" w:history="1">
        <w:r w:rsidRPr="0046353A">
          <w:rPr>
            <w:rFonts w:ascii="Times New Roman" w:hAnsi="Times New Roman" w:cs="Times New Roman"/>
            <w:color w:val="808080"/>
            <w:sz w:val="24"/>
            <w:szCs w:val="24"/>
            <w:u w:val="single"/>
            <w:lang w:eastAsia="ru-RU"/>
          </w:rPr>
          <w:t>абзацах четвертом</w:t>
        </w:r>
      </w:hyperlink>
      <w:r w:rsidRPr="0046353A">
        <w:rPr>
          <w:rFonts w:ascii="Times New Roman" w:hAnsi="Times New Roman" w:cs="Times New Roman"/>
          <w:sz w:val="24"/>
          <w:szCs w:val="24"/>
          <w:lang w:eastAsia="ru-RU"/>
        </w:rPr>
        <w:t> и </w:t>
      </w:r>
      <w:hyperlink r:id="rId12" w:anchor="10315" w:history="1">
        <w:r w:rsidRPr="0046353A">
          <w:rPr>
            <w:rFonts w:ascii="Times New Roman" w:hAnsi="Times New Roman" w:cs="Times New Roman"/>
            <w:color w:val="808080"/>
            <w:sz w:val="24"/>
            <w:szCs w:val="24"/>
            <w:u w:val="single"/>
            <w:lang w:eastAsia="ru-RU"/>
          </w:rPr>
          <w:t>пятом</w:t>
        </w:r>
      </w:hyperlink>
      <w:r w:rsidRPr="0046353A">
        <w:rPr>
          <w:rFonts w:ascii="Times New Roman" w:hAnsi="Times New Roman" w:cs="Times New Roman"/>
          <w:sz w:val="24"/>
          <w:szCs w:val="24"/>
          <w:lang w:eastAsia="ru-RU"/>
        </w:rPr>
        <w:t> настоящего пункта).</w:t>
      </w:r>
    </w:p>
    <w:p w:rsidR="005E482E" w:rsidRPr="0046353A" w:rsidRDefault="005E482E" w:rsidP="00931D7D">
      <w:pPr>
        <w:pStyle w:val="a8"/>
        <w:rPr>
          <w:rFonts w:ascii="Times New Roman" w:hAnsi="Times New Roman" w:cs="Times New Roman"/>
          <w:sz w:val="24"/>
          <w:szCs w:val="24"/>
          <w:lang w:eastAsia="ru-RU"/>
        </w:rPr>
      </w:pPr>
      <w:r w:rsidRPr="0046353A">
        <w:rPr>
          <w:rFonts w:ascii="Times New Roman" w:hAnsi="Times New Roman" w:cs="Times New Roman"/>
          <w:sz w:val="24"/>
          <w:szCs w:val="24"/>
          <w:lang w:eastAsia="ru-RU"/>
        </w:rPr>
        <w:t>Проведение аттестации педагогических работников, имеющих государственные награды, почетные звания, ведомственные знаки отличия и иные награды, полученные за достижения в педагогической деятельности, либо являющихся призерами конкурсов профессионального мастерства педагогических работников, в целях установления первой или высшей квалификационной категории осуществляется на основе сведений, подтверждающих наличие у педагогических работников наград, званий, знаков отличия, сведений о награждениях за участие в профессиональных конкурсах.</w:t>
      </w:r>
    </w:p>
    <w:p w:rsidR="005E482E" w:rsidRPr="0046353A" w:rsidRDefault="005E482E" w:rsidP="00931D7D">
      <w:pPr>
        <w:pStyle w:val="a8"/>
        <w:rPr>
          <w:rFonts w:ascii="Times New Roman" w:hAnsi="Times New Roman" w:cs="Times New Roman"/>
          <w:sz w:val="24"/>
          <w:szCs w:val="24"/>
          <w:lang w:eastAsia="ru-RU"/>
        </w:rPr>
      </w:pPr>
      <w:r w:rsidRPr="0046353A">
        <w:rPr>
          <w:rFonts w:ascii="Times New Roman" w:hAnsi="Times New Roman" w:cs="Times New Roman"/>
          <w:sz w:val="24"/>
          <w:szCs w:val="24"/>
          <w:lang w:eastAsia="ru-RU"/>
        </w:rPr>
        <w:t>При аттестации педагогических работников, участвующих в реализации программ спортивной подготовки, учитываются государственные награды, почетные звания, ведомственные знаки отличия, полученные за достижения в спортивной подготовке лиц, ее проходящих, а также результаты конкурсов профессионального мастерства.</w:t>
      </w:r>
    </w:p>
    <w:p w:rsidR="005E482E" w:rsidRPr="0046353A" w:rsidRDefault="005E482E" w:rsidP="00931D7D">
      <w:pPr>
        <w:pStyle w:val="a8"/>
        <w:rPr>
          <w:rFonts w:ascii="Times New Roman" w:hAnsi="Times New Roman" w:cs="Times New Roman"/>
          <w:sz w:val="24"/>
          <w:szCs w:val="24"/>
          <w:lang w:eastAsia="ru-RU"/>
        </w:rPr>
      </w:pPr>
      <w:r w:rsidRPr="0046353A">
        <w:rPr>
          <w:rFonts w:ascii="Times New Roman" w:hAnsi="Times New Roman" w:cs="Times New Roman"/>
          <w:sz w:val="24"/>
          <w:szCs w:val="24"/>
          <w:lang w:eastAsia="ru-RU"/>
        </w:rPr>
        <w:t>32. Продолжительность аттестации для каждого педагогического работника от начала ее проведения и до принятия решения аттестационной комиссией составляет не более 60 календарных дней.</w:t>
      </w:r>
    </w:p>
    <w:p w:rsidR="005E482E" w:rsidRPr="0046353A" w:rsidRDefault="005E482E" w:rsidP="00931D7D">
      <w:pPr>
        <w:pStyle w:val="a8"/>
        <w:rPr>
          <w:rFonts w:ascii="Times New Roman" w:hAnsi="Times New Roman" w:cs="Times New Roman"/>
          <w:sz w:val="24"/>
          <w:szCs w:val="24"/>
          <w:lang w:eastAsia="ru-RU"/>
        </w:rPr>
      </w:pPr>
      <w:r w:rsidRPr="0046353A">
        <w:rPr>
          <w:rFonts w:ascii="Times New Roman" w:hAnsi="Times New Roman" w:cs="Times New Roman"/>
          <w:sz w:val="24"/>
          <w:szCs w:val="24"/>
          <w:lang w:eastAsia="ru-RU"/>
        </w:rPr>
        <w:t>33. Заседание аттестационной комиссии считается правомочным, если на нем присутствуют не менее двух третей от общего числа ее членов.</w:t>
      </w:r>
    </w:p>
    <w:p w:rsidR="005E482E" w:rsidRPr="0046353A" w:rsidRDefault="005E482E" w:rsidP="00931D7D">
      <w:pPr>
        <w:pStyle w:val="a8"/>
        <w:rPr>
          <w:rFonts w:ascii="Times New Roman" w:hAnsi="Times New Roman" w:cs="Times New Roman"/>
          <w:sz w:val="24"/>
          <w:szCs w:val="24"/>
          <w:lang w:eastAsia="ru-RU"/>
        </w:rPr>
      </w:pPr>
      <w:r w:rsidRPr="0046353A">
        <w:rPr>
          <w:rFonts w:ascii="Times New Roman" w:hAnsi="Times New Roman" w:cs="Times New Roman"/>
          <w:sz w:val="24"/>
          <w:szCs w:val="24"/>
          <w:lang w:eastAsia="ru-RU"/>
        </w:rPr>
        <w:t>34. Педагогический работник имеет право лично присутствовать при его аттестации на заседании аттестационной комиссии. При неявке педагогического работника на заседание аттестационной комиссии аттестация проводится в его отсутствие.</w:t>
      </w:r>
    </w:p>
    <w:p w:rsidR="005E482E" w:rsidRPr="0046353A" w:rsidRDefault="005E482E" w:rsidP="00931D7D">
      <w:pPr>
        <w:pStyle w:val="a8"/>
        <w:rPr>
          <w:rFonts w:ascii="Times New Roman" w:hAnsi="Times New Roman" w:cs="Times New Roman"/>
          <w:sz w:val="24"/>
          <w:szCs w:val="24"/>
          <w:lang w:eastAsia="ru-RU"/>
        </w:rPr>
      </w:pPr>
      <w:r w:rsidRPr="0046353A">
        <w:rPr>
          <w:rFonts w:ascii="Times New Roman" w:hAnsi="Times New Roman" w:cs="Times New Roman"/>
          <w:sz w:val="24"/>
          <w:szCs w:val="24"/>
          <w:lang w:eastAsia="ru-RU"/>
        </w:rPr>
        <w:t>35. Первая квалификационная категория педагогическим работникам устанавливается на основе следующих показателей их профессиональной деятельности:</w:t>
      </w:r>
    </w:p>
    <w:p w:rsidR="005E482E" w:rsidRPr="0046353A" w:rsidRDefault="005E482E" w:rsidP="00931D7D">
      <w:pPr>
        <w:pStyle w:val="a8"/>
        <w:rPr>
          <w:rFonts w:ascii="Times New Roman" w:hAnsi="Times New Roman" w:cs="Times New Roman"/>
          <w:sz w:val="24"/>
          <w:szCs w:val="24"/>
          <w:lang w:eastAsia="ru-RU"/>
        </w:rPr>
      </w:pPr>
      <w:r w:rsidRPr="0046353A">
        <w:rPr>
          <w:rFonts w:ascii="Times New Roman" w:hAnsi="Times New Roman" w:cs="Times New Roman"/>
          <w:sz w:val="24"/>
          <w:szCs w:val="24"/>
          <w:lang w:eastAsia="ru-RU"/>
        </w:rPr>
        <w:t>стабильных положительных результатов освоения обучающимися образовательных программ, в том числе в области искусств, физической культуры и спорта, по итогам мониторингов и иных форм контроля, проводимых организацией;</w:t>
      </w:r>
    </w:p>
    <w:p w:rsidR="005E482E" w:rsidRPr="0046353A" w:rsidRDefault="005E482E" w:rsidP="00931D7D">
      <w:pPr>
        <w:pStyle w:val="a8"/>
        <w:rPr>
          <w:rFonts w:ascii="Times New Roman" w:hAnsi="Times New Roman" w:cs="Times New Roman"/>
          <w:sz w:val="24"/>
          <w:szCs w:val="24"/>
          <w:lang w:eastAsia="ru-RU"/>
        </w:rPr>
      </w:pPr>
      <w:r w:rsidRPr="0046353A">
        <w:rPr>
          <w:rFonts w:ascii="Times New Roman" w:hAnsi="Times New Roman" w:cs="Times New Roman"/>
          <w:sz w:val="24"/>
          <w:szCs w:val="24"/>
          <w:lang w:eastAsia="ru-RU"/>
        </w:rPr>
        <w:t>стабильных положительных результатов освоения обучающимися образовательных программ по итогам мониторинга системы образования, проводимого в порядке, установленном Правительством Российской Федерации</w:t>
      </w:r>
      <w:hyperlink r:id="rId13" w:anchor="1115" w:history="1">
        <w:r w:rsidRPr="0046353A">
          <w:rPr>
            <w:rFonts w:ascii="Times New Roman" w:hAnsi="Times New Roman" w:cs="Times New Roman"/>
            <w:color w:val="808080"/>
            <w:sz w:val="24"/>
            <w:szCs w:val="24"/>
            <w:u w:val="single"/>
            <w:vertAlign w:val="superscript"/>
            <w:lang w:eastAsia="ru-RU"/>
          </w:rPr>
          <w:t>5</w:t>
        </w:r>
      </w:hyperlink>
      <w:r w:rsidRPr="0046353A">
        <w:rPr>
          <w:rFonts w:ascii="Times New Roman" w:hAnsi="Times New Roman" w:cs="Times New Roman"/>
          <w:sz w:val="24"/>
          <w:szCs w:val="24"/>
          <w:lang w:eastAsia="ru-RU"/>
        </w:rPr>
        <w:t>;</w:t>
      </w:r>
    </w:p>
    <w:p w:rsidR="005E482E" w:rsidRPr="0046353A" w:rsidRDefault="005E482E" w:rsidP="00931D7D">
      <w:pPr>
        <w:pStyle w:val="a8"/>
        <w:rPr>
          <w:rFonts w:ascii="Times New Roman" w:hAnsi="Times New Roman" w:cs="Times New Roman"/>
          <w:sz w:val="24"/>
          <w:szCs w:val="24"/>
          <w:lang w:eastAsia="ru-RU"/>
        </w:rPr>
      </w:pPr>
      <w:r w:rsidRPr="0046353A">
        <w:rPr>
          <w:rFonts w:ascii="Times New Roman" w:hAnsi="Times New Roman" w:cs="Times New Roman"/>
          <w:sz w:val="24"/>
          <w:szCs w:val="24"/>
          <w:lang w:eastAsia="ru-RU"/>
        </w:rPr>
        <w:t>выявления развития у обучающихся способностей к научной (интеллектуальной), творческой, физкультурно-спортивной деятельности;</w:t>
      </w:r>
    </w:p>
    <w:p w:rsidR="005E482E" w:rsidRPr="0046353A" w:rsidRDefault="005E482E" w:rsidP="00931D7D">
      <w:pPr>
        <w:pStyle w:val="a8"/>
        <w:rPr>
          <w:rFonts w:ascii="Times New Roman" w:hAnsi="Times New Roman" w:cs="Times New Roman"/>
          <w:sz w:val="24"/>
          <w:szCs w:val="24"/>
          <w:lang w:eastAsia="ru-RU"/>
        </w:rPr>
      </w:pPr>
      <w:r w:rsidRPr="0046353A">
        <w:rPr>
          <w:rFonts w:ascii="Times New Roman" w:hAnsi="Times New Roman" w:cs="Times New Roman"/>
          <w:sz w:val="24"/>
          <w:szCs w:val="24"/>
          <w:lang w:eastAsia="ru-RU"/>
        </w:rPr>
        <w:t>личного вклада в повышение качества образования, совершенствования методов обучения и воспитания, транслирования в педагогических коллективах опыта практических результатов своей профессиональной деятельности, активного участия в работе методических объединений педагогических работников организации.</w:t>
      </w:r>
    </w:p>
    <w:p w:rsidR="005E482E" w:rsidRPr="0046353A" w:rsidRDefault="005E482E" w:rsidP="00931D7D">
      <w:pPr>
        <w:pStyle w:val="a8"/>
        <w:rPr>
          <w:rFonts w:ascii="Times New Roman" w:hAnsi="Times New Roman" w:cs="Times New Roman"/>
          <w:sz w:val="24"/>
          <w:szCs w:val="24"/>
          <w:lang w:eastAsia="ru-RU"/>
        </w:rPr>
      </w:pPr>
      <w:r w:rsidRPr="0046353A">
        <w:rPr>
          <w:rFonts w:ascii="Times New Roman" w:hAnsi="Times New Roman" w:cs="Times New Roman"/>
          <w:sz w:val="24"/>
          <w:szCs w:val="24"/>
          <w:lang w:eastAsia="ru-RU"/>
        </w:rPr>
        <w:t>36. Высшая квалификационная категория педагогическим работникам устанавливается на основе следующих показателей их профессиональной деятельности:</w:t>
      </w:r>
    </w:p>
    <w:p w:rsidR="005E482E" w:rsidRPr="0046353A" w:rsidRDefault="005E482E" w:rsidP="00931D7D">
      <w:pPr>
        <w:pStyle w:val="a8"/>
        <w:rPr>
          <w:rFonts w:ascii="Times New Roman" w:hAnsi="Times New Roman" w:cs="Times New Roman"/>
          <w:sz w:val="24"/>
          <w:szCs w:val="24"/>
          <w:lang w:eastAsia="ru-RU"/>
        </w:rPr>
      </w:pPr>
      <w:r w:rsidRPr="0046353A">
        <w:rPr>
          <w:rFonts w:ascii="Times New Roman" w:hAnsi="Times New Roman" w:cs="Times New Roman"/>
          <w:sz w:val="24"/>
          <w:szCs w:val="24"/>
          <w:lang w:eastAsia="ru-RU"/>
        </w:rPr>
        <w:t>достижения обучающимися положительной динамики результатов освоения образовательных программ, в том числе в области искусств, физической культуры и спорта, по итогам мониторингов, проводимых организацией;</w:t>
      </w:r>
    </w:p>
    <w:p w:rsidR="005E482E" w:rsidRPr="0046353A" w:rsidRDefault="005E482E" w:rsidP="00931D7D">
      <w:pPr>
        <w:pStyle w:val="a8"/>
        <w:rPr>
          <w:rFonts w:ascii="Times New Roman" w:hAnsi="Times New Roman" w:cs="Times New Roman"/>
          <w:sz w:val="24"/>
          <w:szCs w:val="24"/>
          <w:lang w:eastAsia="ru-RU"/>
        </w:rPr>
      </w:pPr>
      <w:r w:rsidRPr="0046353A">
        <w:rPr>
          <w:rFonts w:ascii="Times New Roman" w:hAnsi="Times New Roman" w:cs="Times New Roman"/>
          <w:sz w:val="24"/>
          <w:szCs w:val="24"/>
          <w:lang w:eastAsia="ru-RU"/>
        </w:rPr>
        <w:t>достижения обучающимися положительных результатов освоения образовательных программ по итогам мониторинга системы образования, проводимого в порядке, установленном Правительством Российской Федерации;</w:t>
      </w:r>
    </w:p>
    <w:p w:rsidR="005E482E" w:rsidRPr="0046353A" w:rsidRDefault="005E482E" w:rsidP="00931D7D">
      <w:pPr>
        <w:pStyle w:val="a8"/>
        <w:rPr>
          <w:rFonts w:ascii="Times New Roman" w:hAnsi="Times New Roman" w:cs="Times New Roman"/>
          <w:sz w:val="24"/>
          <w:szCs w:val="24"/>
          <w:lang w:eastAsia="ru-RU"/>
        </w:rPr>
      </w:pPr>
      <w:r w:rsidRPr="0046353A">
        <w:rPr>
          <w:rFonts w:ascii="Times New Roman" w:hAnsi="Times New Roman" w:cs="Times New Roman"/>
          <w:sz w:val="24"/>
          <w:szCs w:val="24"/>
          <w:lang w:eastAsia="ru-RU"/>
        </w:rPr>
        <w:lastRenderedPageBreak/>
        <w:t xml:space="preserve">выявления и развития </w:t>
      </w:r>
      <w:proofErr w:type="gramStart"/>
      <w:r w:rsidRPr="0046353A">
        <w:rPr>
          <w:rFonts w:ascii="Times New Roman" w:hAnsi="Times New Roman" w:cs="Times New Roman"/>
          <w:sz w:val="24"/>
          <w:szCs w:val="24"/>
          <w:lang w:eastAsia="ru-RU"/>
        </w:rPr>
        <w:t>способностей</w:t>
      </w:r>
      <w:proofErr w:type="gramEnd"/>
      <w:r w:rsidRPr="0046353A">
        <w:rPr>
          <w:rFonts w:ascii="Times New Roman" w:hAnsi="Times New Roman" w:cs="Times New Roman"/>
          <w:sz w:val="24"/>
          <w:szCs w:val="24"/>
          <w:lang w:eastAsia="ru-RU"/>
        </w:rPr>
        <w:t xml:space="preserve"> обучающихся в научной (интеллектуальной), творческой, физкультурно-спортивной деятельности, а также их участия в олимпиадах, конкурсах, фестивалях, соревнованиях;</w:t>
      </w:r>
    </w:p>
    <w:p w:rsidR="005E482E" w:rsidRPr="0046353A" w:rsidRDefault="005E482E" w:rsidP="00931D7D">
      <w:pPr>
        <w:pStyle w:val="a8"/>
        <w:rPr>
          <w:rFonts w:ascii="Times New Roman" w:hAnsi="Times New Roman" w:cs="Times New Roman"/>
          <w:sz w:val="24"/>
          <w:szCs w:val="24"/>
          <w:lang w:eastAsia="ru-RU"/>
        </w:rPr>
      </w:pPr>
      <w:r w:rsidRPr="0046353A">
        <w:rPr>
          <w:rFonts w:ascii="Times New Roman" w:hAnsi="Times New Roman" w:cs="Times New Roman"/>
          <w:sz w:val="24"/>
          <w:szCs w:val="24"/>
          <w:lang w:eastAsia="ru-RU"/>
        </w:rPr>
        <w:t>личного вклада в повышение качества образования, совершенствования методов обучения и воспитания, и продуктивного использования новых образовательных технологий, транслирования в педагогических коллективах опыта практических результатов своей профессиональной деятельности, в том числе экспериментальной и инновационной;</w:t>
      </w:r>
    </w:p>
    <w:p w:rsidR="005E482E" w:rsidRPr="0046353A" w:rsidRDefault="005E482E" w:rsidP="00931D7D">
      <w:pPr>
        <w:pStyle w:val="a8"/>
        <w:rPr>
          <w:rFonts w:ascii="Times New Roman" w:hAnsi="Times New Roman" w:cs="Times New Roman"/>
          <w:sz w:val="24"/>
          <w:szCs w:val="24"/>
          <w:lang w:eastAsia="ru-RU"/>
        </w:rPr>
      </w:pPr>
      <w:r w:rsidRPr="0046353A">
        <w:rPr>
          <w:rFonts w:ascii="Times New Roman" w:hAnsi="Times New Roman" w:cs="Times New Roman"/>
          <w:sz w:val="24"/>
          <w:szCs w:val="24"/>
          <w:lang w:eastAsia="ru-RU"/>
        </w:rPr>
        <w:t>активного участия в работе методических объединений педагогических работников организаций, в разработке программно-методического сопровождения образовательного процесса, профессиональных конкурсах.</w:t>
      </w:r>
    </w:p>
    <w:p w:rsidR="005E482E" w:rsidRPr="0046353A" w:rsidRDefault="005E482E" w:rsidP="00931D7D">
      <w:pPr>
        <w:pStyle w:val="a8"/>
        <w:rPr>
          <w:rFonts w:ascii="Times New Roman" w:hAnsi="Times New Roman" w:cs="Times New Roman"/>
          <w:sz w:val="24"/>
          <w:szCs w:val="24"/>
          <w:lang w:eastAsia="ru-RU"/>
        </w:rPr>
      </w:pPr>
      <w:r w:rsidRPr="0046353A">
        <w:rPr>
          <w:rFonts w:ascii="Times New Roman" w:hAnsi="Times New Roman" w:cs="Times New Roman"/>
          <w:sz w:val="24"/>
          <w:szCs w:val="24"/>
          <w:lang w:eastAsia="ru-RU"/>
        </w:rPr>
        <w:t>37. Оценка профессиональной деятельности педагогических работников в целях установления квалификационной категории осуществляется аттестационной комиссией на основе результатов их работы, соответствующих показателям, предусмотренным </w:t>
      </w:r>
      <w:hyperlink r:id="rId14" w:anchor="1035" w:history="1">
        <w:r w:rsidRPr="0046353A">
          <w:rPr>
            <w:rFonts w:ascii="Times New Roman" w:hAnsi="Times New Roman" w:cs="Times New Roman"/>
            <w:color w:val="808080"/>
            <w:sz w:val="24"/>
            <w:szCs w:val="24"/>
            <w:u w:val="single"/>
            <w:lang w:eastAsia="ru-RU"/>
          </w:rPr>
          <w:t>пунктами 35</w:t>
        </w:r>
      </w:hyperlink>
      <w:r w:rsidRPr="0046353A">
        <w:rPr>
          <w:rFonts w:ascii="Times New Roman" w:hAnsi="Times New Roman" w:cs="Times New Roman"/>
          <w:sz w:val="24"/>
          <w:szCs w:val="24"/>
          <w:lang w:eastAsia="ru-RU"/>
        </w:rPr>
        <w:t>, </w:t>
      </w:r>
      <w:hyperlink r:id="rId15" w:anchor="1036" w:history="1">
        <w:r w:rsidRPr="0046353A">
          <w:rPr>
            <w:rFonts w:ascii="Times New Roman" w:hAnsi="Times New Roman" w:cs="Times New Roman"/>
            <w:color w:val="808080"/>
            <w:sz w:val="24"/>
            <w:szCs w:val="24"/>
            <w:u w:val="single"/>
            <w:lang w:eastAsia="ru-RU"/>
          </w:rPr>
          <w:t>36</w:t>
        </w:r>
      </w:hyperlink>
      <w:r w:rsidRPr="0046353A">
        <w:rPr>
          <w:rFonts w:ascii="Times New Roman" w:hAnsi="Times New Roman" w:cs="Times New Roman"/>
          <w:sz w:val="24"/>
          <w:szCs w:val="24"/>
          <w:lang w:eastAsia="ru-RU"/>
        </w:rPr>
        <w:t> настоящего Порядка, при условии, что их деятельность связана с соответствующими направлениями работы.</w:t>
      </w:r>
    </w:p>
    <w:p w:rsidR="005E482E" w:rsidRPr="0046353A" w:rsidRDefault="005E482E" w:rsidP="00931D7D">
      <w:pPr>
        <w:pStyle w:val="a8"/>
        <w:rPr>
          <w:rFonts w:ascii="Times New Roman" w:hAnsi="Times New Roman" w:cs="Times New Roman"/>
          <w:sz w:val="24"/>
          <w:szCs w:val="24"/>
          <w:lang w:eastAsia="ru-RU"/>
        </w:rPr>
      </w:pPr>
      <w:r w:rsidRPr="0046353A">
        <w:rPr>
          <w:rFonts w:ascii="Times New Roman" w:hAnsi="Times New Roman" w:cs="Times New Roman"/>
          <w:sz w:val="24"/>
          <w:szCs w:val="24"/>
          <w:lang w:eastAsia="ru-RU"/>
        </w:rPr>
        <w:t>38. По результатам аттестации аттестационная комиссия принимает одно из следующих решений:</w:t>
      </w:r>
    </w:p>
    <w:p w:rsidR="005E482E" w:rsidRPr="0046353A" w:rsidRDefault="005E482E" w:rsidP="00931D7D">
      <w:pPr>
        <w:pStyle w:val="a8"/>
        <w:rPr>
          <w:rFonts w:ascii="Times New Roman" w:hAnsi="Times New Roman" w:cs="Times New Roman"/>
          <w:sz w:val="24"/>
          <w:szCs w:val="24"/>
          <w:lang w:eastAsia="ru-RU"/>
        </w:rPr>
      </w:pPr>
      <w:r w:rsidRPr="0046353A">
        <w:rPr>
          <w:rFonts w:ascii="Times New Roman" w:hAnsi="Times New Roman" w:cs="Times New Roman"/>
          <w:sz w:val="24"/>
          <w:szCs w:val="24"/>
          <w:lang w:eastAsia="ru-RU"/>
        </w:rPr>
        <w:t>установить первую квалификационную категорию, высшую квалификационную категорию (указывается должность педагогического работника, по которой устанавливается квалификационная категория);</w:t>
      </w:r>
    </w:p>
    <w:p w:rsidR="005E482E" w:rsidRPr="0046353A" w:rsidRDefault="005E482E" w:rsidP="00931D7D">
      <w:pPr>
        <w:pStyle w:val="a8"/>
        <w:rPr>
          <w:rFonts w:ascii="Times New Roman" w:hAnsi="Times New Roman" w:cs="Times New Roman"/>
          <w:sz w:val="24"/>
          <w:szCs w:val="24"/>
          <w:lang w:eastAsia="ru-RU"/>
        </w:rPr>
      </w:pPr>
      <w:r w:rsidRPr="0046353A">
        <w:rPr>
          <w:rFonts w:ascii="Times New Roman" w:hAnsi="Times New Roman" w:cs="Times New Roman"/>
          <w:sz w:val="24"/>
          <w:szCs w:val="24"/>
          <w:lang w:eastAsia="ru-RU"/>
        </w:rPr>
        <w:t>отказать в установлении первой квалификационной категории, высшей квалификационной категории (указывается должность, по которой педагогическому работнику отказывается в установлении квалификационной категории).</w:t>
      </w:r>
    </w:p>
    <w:p w:rsidR="005E482E" w:rsidRPr="0046353A" w:rsidRDefault="005E482E" w:rsidP="00931D7D">
      <w:pPr>
        <w:pStyle w:val="a8"/>
        <w:rPr>
          <w:rFonts w:ascii="Times New Roman" w:hAnsi="Times New Roman" w:cs="Times New Roman"/>
          <w:sz w:val="24"/>
          <w:szCs w:val="24"/>
          <w:lang w:eastAsia="ru-RU"/>
        </w:rPr>
      </w:pPr>
      <w:r w:rsidRPr="0046353A">
        <w:rPr>
          <w:rFonts w:ascii="Times New Roman" w:hAnsi="Times New Roman" w:cs="Times New Roman"/>
          <w:sz w:val="24"/>
          <w:szCs w:val="24"/>
          <w:lang w:eastAsia="ru-RU"/>
        </w:rPr>
        <w:t>39.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 При равенстве голосов аттестационная комиссия принимает решение об установлении педагогическому работнику первой квалификационной категории, высшей квалификационной категории.</w:t>
      </w:r>
    </w:p>
    <w:p w:rsidR="005E482E" w:rsidRPr="0046353A" w:rsidRDefault="005E482E" w:rsidP="00931D7D">
      <w:pPr>
        <w:pStyle w:val="a8"/>
        <w:rPr>
          <w:rFonts w:ascii="Times New Roman" w:hAnsi="Times New Roman" w:cs="Times New Roman"/>
          <w:sz w:val="24"/>
          <w:szCs w:val="24"/>
          <w:lang w:eastAsia="ru-RU"/>
        </w:rPr>
      </w:pPr>
      <w:r w:rsidRPr="0046353A">
        <w:rPr>
          <w:rFonts w:ascii="Times New Roman" w:hAnsi="Times New Roman" w:cs="Times New Roman"/>
          <w:sz w:val="24"/>
          <w:szCs w:val="24"/>
          <w:lang w:eastAsia="ru-RU"/>
        </w:rPr>
        <w:t>При прохождении аттестации педагогический работник, являющийся членом аттестационной комиссии, не участвует в голосовании по своей кандидатуре.</w:t>
      </w:r>
    </w:p>
    <w:p w:rsidR="005E482E" w:rsidRPr="0046353A" w:rsidRDefault="005E482E" w:rsidP="00931D7D">
      <w:pPr>
        <w:pStyle w:val="a8"/>
        <w:rPr>
          <w:rFonts w:ascii="Times New Roman" w:hAnsi="Times New Roman" w:cs="Times New Roman"/>
          <w:sz w:val="24"/>
          <w:szCs w:val="24"/>
          <w:lang w:eastAsia="ru-RU"/>
        </w:rPr>
      </w:pPr>
      <w:r w:rsidRPr="0046353A">
        <w:rPr>
          <w:rFonts w:ascii="Times New Roman" w:hAnsi="Times New Roman" w:cs="Times New Roman"/>
          <w:sz w:val="24"/>
          <w:szCs w:val="24"/>
          <w:lang w:eastAsia="ru-RU"/>
        </w:rPr>
        <w:t>Результаты аттестации педагогического работника, непосредственно присутствующего на заседании аттестационной комиссии, сообщаются ему после подведения итогов голосования.</w:t>
      </w:r>
    </w:p>
    <w:p w:rsidR="005E482E" w:rsidRPr="0046353A" w:rsidRDefault="005E482E" w:rsidP="00931D7D">
      <w:pPr>
        <w:pStyle w:val="a8"/>
        <w:rPr>
          <w:rFonts w:ascii="Times New Roman" w:hAnsi="Times New Roman" w:cs="Times New Roman"/>
          <w:sz w:val="24"/>
          <w:szCs w:val="24"/>
          <w:lang w:eastAsia="ru-RU"/>
        </w:rPr>
      </w:pPr>
      <w:r w:rsidRPr="0046353A">
        <w:rPr>
          <w:rFonts w:ascii="Times New Roman" w:hAnsi="Times New Roman" w:cs="Times New Roman"/>
          <w:sz w:val="24"/>
          <w:szCs w:val="24"/>
          <w:lang w:eastAsia="ru-RU"/>
        </w:rPr>
        <w:t>Решение аттестационной комиссии вступает в силу со дня его вынесения и является основанием для дифференциации оплаты труда педагогических работников.</w:t>
      </w:r>
    </w:p>
    <w:p w:rsidR="005E482E" w:rsidRPr="0046353A" w:rsidRDefault="005E482E" w:rsidP="00931D7D">
      <w:pPr>
        <w:pStyle w:val="a8"/>
        <w:rPr>
          <w:rFonts w:ascii="Times New Roman" w:hAnsi="Times New Roman" w:cs="Times New Roman"/>
          <w:sz w:val="24"/>
          <w:szCs w:val="24"/>
          <w:lang w:eastAsia="ru-RU"/>
        </w:rPr>
      </w:pPr>
      <w:r w:rsidRPr="0046353A">
        <w:rPr>
          <w:rFonts w:ascii="Times New Roman" w:hAnsi="Times New Roman" w:cs="Times New Roman"/>
          <w:sz w:val="24"/>
          <w:szCs w:val="24"/>
          <w:lang w:eastAsia="ru-RU"/>
        </w:rPr>
        <w:t>40. При принятии в отношении педагогического работника, имеющего первую квалификационную категорию, решения аттестационной комиссии об отказе в установлении высшей квалификационной категории, за ним сохраняется первая квалификационная категория.</w:t>
      </w:r>
    </w:p>
    <w:p w:rsidR="005E482E" w:rsidRPr="0046353A" w:rsidRDefault="005E482E" w:rsidP="00931D7D">
      <w:pPr>
        <w:pStyle w:val="a8"/>
        <w:rPr>
          <w:rFonts w:ascii="Times New Roman" w:hAnsi="Times New Roman" w:cs="Times New Roman"/>
          <w:sz w:val="24"/>
          <w:szCs w:val="24"/>
          <w:lang w:eastAsia="ru-RU"/>
        </w:rPr>
      </w:pPr>
      <w:r w:rsidRPr="0046353A">
        <w:rPr>
          <w:rFonts w:ascii="Times New Roman" w:hAnsi="Times New Roman" w:cs="Times New Roman"/>
          <w:sz w:val="24"/>
          <w:szCs w:val="24"/>
          <w:lang w:eastAsia="ru-RU"/>
        </w:rPr>
        <w:t>41. Педагогические работники, которым отказано в установлении квалификационной категории, обращаются по их желанию в аттестационную комиссию с заявлением о проведении аттестации на ту же квалификационную категорию не ранее чем через год со дня принятия аттестационной комиссией соответствующего решения.</w:t>
      </w:r>
    </w:p>
    <w:p w:rsidR="005E482E" w:rsidRPr="0046353A" w:rsidRDefault="005E482E" w:rsidP="00931D7D">
      <w:pPr>
        <w:pStyle w:val="a8"/>
        <w:rPr>
          <w:rFonts w:ascii="Times New Roman" w:hAnsi="Times New Roman" w:cs="Times New Roman"/>
          <w:sz w:val="24"/>
          <w:szCs w:val="24"/>
          <w:lang w:eastAsia="ru-RU"/>
        </w:rPr>
      </w:pPr>
      <w:r w:rsidRPr="0046353A">
        <w:rPr>
          <w:rFonts w:ascii="Times New Roman" w:hAnsi="Times New Roman" w:cs="Times New Roman"/>
          <w:sz w:val="24"/>
          <w:szCs w:val="24"/>
          <w:lang w:eastAsia="ru-RU"/>
        </w:rPr>
        <w:t>42. На основании решений аттестационных комиссий о результатах аттестации педагогических работников органы, указанные в </w:t>
      </w:r>
      <w:hyperlink r:id="rId16" w:anchor="1025" w:history="1">
        <w:r w:rsidRPr="0046353A">
          <w:rPr>
            <w:rFonts w:ascii="Times New Roman" w:hAnsi="Times New Roman" w:cs="Times New Roman"/>
            <w:color w:val="808080"/>
            <w:sz w:val="24"/>
            <w:szCs w:val="24"/>
            <w:u w:val="single"/>
            <w:lang w:eastAsia="ru-RU"/>
          </w:rPr>
          <w:t>пункте 25</w:t>
        </w:r>
      </w:hyperlink>
      <w:r w:rsidRPr="0046353A">
        <w:rPr>
          <w:rFonts w:ascii="Times New Roman" w:hAnsi="Times New Roman" w:cs="Times New Roman"/>
          <w:sz w:val="24"/>
          <w:szCs w:val="24"/>
          <w:lang w:eastAsia="ru-RU"/>
        </w:rPr>
        <w:t> настоящего Порядка, издают соответствующие распорядительные акты об установлении педагогическим работникам первой квалификационной категории, высшей квалификационной категории со дня вынесения решения аттестационной комиссией, которые размещаются на официальных сайтах указанных органов в сети «Интернет».</w:t>
      </w:r>
    </w:p>
    <w:p w:rsidR="005E482E" w:rsidRPr="0046353A" w:rsidRDefault="005E482E" w:rsidP="00931D7D">
      <w:pPr>
        <w:pStyle w:val="a8"/>
        <w:rPr>
          <w:rFonts w:ascii="Times New Roman" w:hAnsi="Times New Roman" w:cs="Times New Roman"/>
          <w:sz w:val="24"/>
          <w:szCs w:val="24"/>
          <w:lang w:eastAsia="ru-RU"/>
        </w:rPr>
      </w:pPr>
      <w:r w:rsidRPr="0046353A">
        <w:rPr>
          <w:rFonts w:ascii="Times New Roman" w:hAnsi="Times New Roman" w:cs="Times New Roman"/>
          <w:sz w:val="24"/>
          <w:szCs w:val="24"/>
          <w:lang w:eastAsia="ru-RU"/>
        </w:rPr>
        <w:t>На основании указанных распорядительных актов работодатели вносят соответствующие записи в трудовые книжки педагогических работников и (или) в сведения об их трудовой деятельности.</w:t>
      </w:r>
    </w:p>
    <w:p w:rsidR="005E482E" w:rsidRPr="0046353A" w:rsidRDefault="005E482E" w:rsidP="00931D7D">
      <w:pPr>
        <w:pStyle w:val="a8"/>
        <w:rPr>
          <w:rFonts w:ascii="Times New Roman" w:hAnsi="Times New Roman" w:cs="Times New Roman"/>
          <w:sz w:val="24"/>
          <w:szCs w:val="24"/>
          <w:lang w:eastAsia="ru-RU"/>
        </w:rPr>
      </w:pPr>
      <w:r w:rsidRPr="0046353A">
        <w:rPr>
          <w:rFonts w:ascii="Times New Roman" w:hAnsi="Times New Roman" w:cs="Times New Roman"/>
          <w:sz w:val="24"/>
          <w:szCs w:val="24"/>
          <w:lang w:eastAsia="ru-RU"/>
        </w:rPr>
        <w:lastRenderedPageBreak/>
        <w:t>43. Результаты аттестации в целях установления квалификационной категории (первой, высшей) педагогический работник вправе обжаловать в соответствии с законодательством Российской Федерации.</w:t>
      </w:r>
    </w:p>
    <w:p w:rsidR="005E482E" w:rsidRPr="0046353A" w:rsidRDefault="005E482E" w:rsidP="00931D7D">
      <w:pPr>
        <w:pStyle w:val="a8"/>
        <w:rPr>
          <w:rFonts w:ascii="Times New Roman" w:hAnsi="Times New Roman" w:cs="Times New Roman"/>
          <w:sz w:val="24"/>
          <w:szCs w:val="24"/>
          <w:lang w:eastAsia="ru-RU"/>
        </w:rPr>
      </w:pPr>
      <w:r w:rsidRPr="0046353A">
        <w:rPr>
          <w:rFonts w:ascii="Times New Roman" w:hAnsi="Times New Roman" w:cs="Times New Roman"/>
          <w:sz w:val="24"/>
          <w:szCs w:val="24"/>
          <w:lang w:eastAsia="ru-RU"/>
        </w:rPr>
        <w:t>44. Квалификационные категории (первая, высшая), установленные педагогическим работникам, сохраняются при переходе в другую организацию, в том числе расположенную в другом субъекте Российской Федерации, а также являются основанием для дифференциации оплаты труда педагогических работников.</w:t>
      </w:r>
    </w:p>
    <w:p w:rsidR="005E482E" w:rsidRPr="0046353A" w:rsidRDefault="005E482E" w:rsidP="005D704D">
      <w:pPr>
        <w:pStyle w:val="a8"/>
        <w:jc w:val="center"/>
        <w:rPr>
          <w:rFonts w:ascii="Times New Roman" w:hAnsi="Times New Roman" w:cs="Times New Roman"/>
          <w:b/>
          <w:bCs/>
          <w:sz w:val="24"/>
          <w:szCs w:val="24"/>
          <w:lang w:eastAsia="ru-RU"/>
        </w:rPr>
      </w:pPr>
      <w:r w:rsidRPr="0046353A">
        <w:rPr>
          <w:rFonts w:ascii="Times New Roman" w:hAnsi="Times New Roman" w:cs="Times New Roman"/>
          <w:b/>
          <w:bCs/>
          <w:sz w:val="24"/>
          <w:szCs w:val="24"/>
          <w:lang w:eastAsia="ru-RU"/>
        </w:rPr>
        <w:t>IV. Аттестация педагогических работников в целях установления квалификационной категории «педагог-методист» или «педагог-наставник»</w:t>
      </w:r>
    </w:p>
    <w:p w:rsidR="005E482E" w:rsidRPr="0046353A" w:rsidRDefault="005E482E" w:rsidP="00931D7D">
      <w:pPr>
        <w:pStyle w:val="a8"/>
        <w:rPr>
          <w:rFonts w:ascii="Times New Roman" w:hAnsi="Times New Roman" w:cs="Times New Roman"/>
          <w:sz w:val="24"/>
          <w:szCs w:val="24"/>
          <w:lang w:eastAsia="ru-RU"/>
        </w:rPr>
      </w:pPr>
      <w:r w:rsidRPr="0046353A">
        <w:rPr>
          <w:rFonts w:ascii="Times New Roman" w:hAnsi="Times New Roman" w:cs="Times New Roman"/>
          <w:sz w:val="24"/>
          <w:szCs w:val="24"/>
          <w:lang w:eastAsia="ru-RU"/>
        </w:rPr>
        <w:t>45. Аттестация в целях установления квалификационной категории «педагог- методист» или «педагог-наставник» проводится по желанию педагогических работников. К указанной аттестации допускаются педагогические работники, имеющие высшую квалификационную категорию.</w:t>
      </w:r>
    </w:p>
    <w:p w:rsidR="005E482E" w:rsidRPr="0046353A" w:rsidRDefault="005E482E" w:rsidP="00931D7D">
      <w:pPr>
        <w:pStyle w:val="a8"/>
        <w:rPr>
          <w:rFonts w:ascii="Times New Roman" w:hAnsi="Times New Roman" w:cs="Times New Roman"/>
          <w:sz w:val="24"/>
          <w:szCs w:val="24"/>
          <w:lang w:eastAsia="ru-RU"/>
        </w:rPr>
      </w:pPr>
      <w:r w:rsidRPr="0046353A">
        <w:rPr>
          <w:rFonts w:ascii="Times New Roman" w:hAnsi="Times New Roman" w:cs="Times New Roman"/>
          <w:sz w:val="24"/>
          <w:szCs w:val="24"/>
          <w:lang w:eastAsia="ru-RU"/>
        </w:rPr>
        <w:t>46. Аттестация педагогических работников в целях установления квалификационных категорий «педагог-методист», «педагог-наставник» проводится аттестационными комиссиями, сформированными в порядке, предусмотренном </w:t>
      </w:r>
      <w:hyperlink r:id="rId17" w:anchor="1025" w:history="1">
        <w:r w:rsidRPr="0046353A">
          <w:rPr>
            <w:rFonts w:ascii="Times New Roman" w:hAnsi="Times New Roman" w:cs="Times New Roman"/>
            <w:color w:val="808080"/>
            <w:sz w:val="24"/>
            <w:szCs w:val="24"/>
            <w:u w:val="single"/>
            <w:lang w:eastAsia="ru-RU"/>
          </w:rPr>
          <w:t>пунктами 25</w:t>
        </w:r>
      </w:hyperlink>
      <w:r w:rsidRPr="0046353A">
        <w:rPr>
          <w:rFonts w:ascii="Times New Roman" w:hAnsi="Times New Roman" w:cs="Times New Roman"/>
          <w:sz w:val="24"/>
          <w:szCs w:val="24"/>
          <w:lang w:eastAsia="ru-RU"/>
        </w:rPr>
        <w:t> и </w:t>
      </w:r>
      <w:hyperlink r:id="rId18" w:anchor="1026" w:history="1">
        <w:r w:rsidRPr="0046353A">
          <w:rPr>
            <w:rFonts w:ascii="Times New Roman" w:hAnsi="Times New Roman" w:cs="Times New Roman"/>
            <w:color w:val="808080"/>
            <w:sz w:val="24"/>
            <w:szCs w:val="24"/>
            <w:u w:val="single"/>
            <w:lang w:eastAsia="ru-RU"/>
          </w:rPr>
          <w:t>26</w:t>
        </w:r>
      </w:hyperlink>
      <w:r w:rsidRPr="0046353A">
        <w:rPr>
          <w:rFonts w:ascii="Times New Roman" w:hAnsi="Times New Roman" w:cs="Times New Roman"/>
          <w:sz w:val="24"/>
          <w:szCs w:val="24"/>
          <w:lang w:eastAsia="ru-RU"/>
        </w:rPr>
        <w:t> настоящего Порядка.</w:t>
      </w:r>
    </w:p>
    <w:p w:rsidR="005E482E" w:rsidRPr="0046353A" w:rsidRDefault="005E482E" w:rsidP="00931D7D">
      <w:pPr>
        <w:pStyle w:val="a8"/>
        <w:rPr>
          <w:rFonts w:ascii="Times New Roman" w:hAnsi="Times New Roman" w:cs="Times New Roman"/>
          <w:sz w:val="24"/>
          <w:szCs w:val="24"/>
          <w:lang w:eastAsia="ru-RU"/>
        </w:rPr>
      </w:pPr>
      <w:r w:rsidRPr="0046353A">
        <w:rPr>
          <w:rFonts w:ascii="Times New Roman" w:hAnsi="Times New Roman" w:cs="Times New Roman"/>
          <w:sz w:val="24"/>
          <w:szCs w:val="24"/>
          <w:lang w:eastAsia="ru-RU"/>
        </w:rPr>
        <w:t>47. Аттестация педагогических работников в целях установления квалификационной категории «педагог-методист» или «педагог-наставник» проводится на основании заявлений в аттестационную комиссию, подаваемых способами, указанными в </w:t>
      </w:r>
      <w:hyperlink r:id="rId19" w:anchor="1027" w:history="1">
        <w:r w:rsidRPr="0046353A">
          <w:rPr>
            <w:rFonts w:ascii="Times New Roman" w:hAnsi="Times New Roman" w:cs="Times New Roman"/>
            <w:color w:val="808080"/>
            <w:sz w:val="24"/>
            <w:szCs w:val="24"/>
            <w:u w:val="single"/>
            <w:lang w:eastAsia="ru-RU"/>
          </w:rPr>
          <w:t>пункте 27</w:t>
        </w:r>
      </w:hyperlink>
      <w:r w:rsidRPr="0046353A">
        <w:rPr>
          <w:rFonts w:ascii="Times New Roman" w:hAnsi="Times New Roman" w:cs="Times New Roman"/>
          <w:sz w:val="24"/>
          <w:szCs w:val="24"/>
          <w:lang w:eastAsia="ru-RU"/>
        </w:rPr>
        <w:t> настоящего Порядка.</w:t>
      </w:r>
    </w:p>
    <w:p w:rsidR="005E482E" w:rsidRPr="0046353A" w:rsidRDefault="005E482E" w:rsidP="00931D7D">
      <w:pPr>
        <w:pStyle w:val="a8"/>
        <w:rPr>
          <w:rFonts w:ascii="Times New Roman" w:hAnsi="Times New Roman" w:cs="Times New Roman"/>
          <w:sz w:val="24"/>
          <w:szCs w:val="24"/>
          <w:lang w:eastAsia="ru-RU"/>
        </w:rPr>
      </w:pPr>
      <w:r w:rsidRPr="0046353A">
        <w:rPr>
          <w:rFonts w:ascii="Times New Roman" w:hAnsi="Times New Roman" w:cs="Times New Roman"/>
          <w:sz w:val="24"/>
          <w:szCs w:val="24"/>
          <w:lang w:eastAsia="ru-RU"/>
        </w:rPr>
        <w:t>48. В заявлении в аттестационную комиссию педагогические работники сообщают сведения об уровне образования (квалификации), результатах деятельности, связанной с методической работой или наставничеством, об имеющейся высшей квалификационной категории, а также о квалификационной категории, по которой они желают пройти аттестацию.</w:t>
      </w:r>
    </w:p>
    <w:p w:rsidR="005E482E" w:rsidRPr="0046353A" w:rsidRDefault="005E482E" w:rsidP="00931D7D">
      <w:pPr>
        <w:pStyle w:val="a8"/>
        <w:rPr>
          <w:rFonts w:ascii="Times New Roman" w:hAnsi="Times New Roman" w:cs="Times New Roman"/>
          <w:sz w:val="24"/>
          <w:szCs w:val="24"/>
          <w:lang w:eastAsia="ru-RU"/>
        </w:rPr>
      </w:pPr>
      <w:r w:rsidRPr="0046353A">
        <w:rPr>
          <w:rFonts w:ascii="Times New Roman" w:hAnsi="Times New Roman" w:cs="Times New Roman"/>
          <w:sz w:val="24"/>
          <w:szCs w:val="24"/>
          <w:lang w:eastAsia="ru-RU"/>
        </w:rPr>
        <w:t>К заявлению в аттестационную комиссию прилагается ходатайство работодателя в аттестационную комиссию, характеризующее деятельность педагогического работника, направленную на совершенствование методической работы или наставничества непосредственно в образовательной организации (далее - ходатайство работодателя).</w:t>
      </w:r>
    </w:p>
    <w:p w:rsidR="005E482E" w:rsidRPr="0046353A" w:rsidRDefault="005E482E" w:rsidP="00931D7D">
      <w:pPr>
        <w:pStyle w:val="a8"/>
        <w:rPr>
          <w:rFonts w:ascii="Times New Roman" w:hAnsi="Times New Roman" w:cs="Times New Roman"/>
          <w:sz w:val="24"/>
          <w:szCs w:val="24"/>
          <w:lang w:eastAsia="ru-RU"/>
        </w:rPr>
      </w:pPr>
      <w:r w:rsidRPr="0046353A">
        <w:rPr>
          <w:rFonts w:ascii="Times New Roman" w:hAnsi="Times New Roman" w:cs="Times New Roman"/>
          <w:sz w:val="24"/>
          <w:szCs w:val="24"/>
          <w:lang w:eastAsia="ru-RU"/>
        </w:rPr>
        <w:t>Ходатайство работодателя формируется на основе решения педагогического совета образовательной организации (иного коллегиального органа управления образовательной организации), на котором рассматривалась деятельность педагогического работника, осуществляющего методическую работу или наставничество, согласованного с выборным органом соответствующей первичной профсоюзной организации, а в отсутствие такового - с иным представительным органом (представителем) работников организации.</w:t>
      </w:r>
    </w:p>
    <w:p w:rsidR="005E482E" w:rsidRPr="0046353A" w:rsidRDefault="005E482E" w:rsidP="00931D7D">
      <w:pPr>
        <w:pStyle w:val="a8"/>
        <w:rPr>
          <w:rFonts w:ascii="Times New Roman" w:hAnsi="Times New Roman" w:cs="Times New Roman"/>
          <w:sz w:val="24"/>
          <w:szCs w:val="24"/>
          <w:lang w:eastAsia="ru-RU"/>
        </w:rPr>
      </w:pPr>
      <w:r w:rsidRPr="0046353A">
        <w:rPr>
          <w:rFonts w:ascii="Times New Roman" w:hAnsi="Times New Roman" w:cs="Times New Roman"/>
          <w:sz w:val="24"/>
          <w:szCs w:val="24"/>
          <w:lang w:eastAsia="ru-RU"/>
        </w:rPr>
        <w:t>49. Сроки рассмотрения аттестационными комиссиями заявлений в аттестационную комиссию определяются в соответствии с </w:t>
      </w:r>
      <w:hyperlink r:id="rId20" w:anchor="1031" w:history="1">
        <w:r w:rsidRPr="0046353A">
          <w:rPr>
            <w:rFonts w:ascii="Times New Roman" w:hAnsi="Times New Roman" w:cs="Times New Roman"/>
            <w:color w:val="808080"/>
            <w:sz w:val="24"/>
            <w:szCs w:val="24"/>
            <w:u w:val="single"/>
            <w:lang w:eastAsia="ru-RU"/>
          </w:rPr>
          <w:t>абзацем первым пункта 31</w:t>
        </w:r>
      </w:hyperlink>
      <w:r w:rsidRPr="0046353A">
        <w:rPr>
          <w:rFonts w:ascii="Times New Roman" w:hAnsi="Times New Roman" w:cs="Times New Roman"/>
          <w:sz w:val="24"/>
          <w:szCs w:val="24"/>
          <w:lang w:eastAsia="ru-RU"/>
        </w:rPr>
        <w:t> настоящего Порядка.</w:t>
      </w:r>
    </w:p>
    <w:p w:rsidR="005E482E" w:rsidRPr="0046353A" w:rsidRDefault="005E482E" w:rsidP="00931D7D">
      <w:pPr>
        <w:pStyle w:val="a8"/>
        <w:rPr>
          <w:rFonts w:ascii="Times New Roman" w:hAnsi="Times New Roman" w:cs="Times New Roman"/>
          <w:sz w:val="24"/>
          <w:szCs w:val="24"/>
          <w:lang w:eastAsia="ru-RU"/>
        </w:rPr>
      </w:pPr>
      <w:r w:rsidRPr="0046353A">
        <w:rPr>
          <w:rFonts w:ascii="Times New Roman" w:hAnsi="Times New Roman" w:cs="Times New Roman"/>
          <w:sz w:val="24"/>
          <w:szCs w:val="24"/>
          <w:lang w:eastAsia="ru-RU"/>
        </w:rPr>
        <w:t>Педагогические работники имеют право не позднее чем за 5 рабочих дней до проведения заседания аттестационной комиссии направлять в аттестационную комиссию дополнительные сведения, характеризующие их методическую или наставническую деятельность.</w:t>
      </w:r>
    </w:p>
    <w:p w:rsidR="005E482E" w:rsidRPr="0046353A" w:rsidRDefault="005E482E" w:rsidP="00931D7D">
      <w:pPr>
        <w:pStyle w:val="a8"/>
        <w:rPr>
          <w:rFonts w:ascii="Times New Roman" w:hAnsi="Times New Roman" w:cs="Times New Roman"/>
          <w:sz w:val="24"/>
          <w:szCs w:val="24"/>
          <w:lang w:eastAsia="ru-RU"/>
        </w:rPr>
      </w:pPr>
      <w:r w:rsidRPr="0046353A">
        <w:rPr>
          <w:rFonts w:ascii="Times New Roman" w:hAnsi="Times New Roman" w:cs="Times New Roman"/>
          <w:sz w:val="24"/>
          <w:szCs w:val="24"/>
          <w:lang w:eastAsia="ru-RU"/>
        </w:rPr>
        <w:t>Продолжительность аттестации для каждого педагогического работника определяется в соответствии с </w:t>
      </w:r>
      <w:hyperlink r:id="rId21" w:anchor="1032" w:history="1">
        <w:r w:rsidRPr="0046353A">
          <w:rPr>
            <w:rFonts w:ascii="Times New Roman" w:hAnsi="Times New Roman" w:cs="Times New Roman"/>
            <w:color w:val="808080"/>
            <w:sz w:val="24"/>
            <w:szCs w:val="24"/>
            <w:u w:val="single"/>
            <w:lang w:eastAsia="ru-RU"/>
          </w:rPr>
          <w:t>пунктом 32</w:t>
        </w:r>
      </w:hyperlink>
      <w:r w:rsidRPr="0046353A">
        <w:rPr>
          <w:rFonts w:ascii="Times New Roman" w:hAnsi="Times New Roman" w:cs="Times New Roman"/>
          <w:sz w:val="24"/>
          <w:szCs w:val="24"/>
          <w:lang w:eastAsia="ru-RU"/>
        </w:rPr>
        <w:t> настоящего Порядка.</w:t>
      </w:r>
    </w:p>
    <w:p w:rsidR="005E482E" w:rsidRPr="0046353A" w:rsidRDefault="005E482E" w:rsidP="00931D7D">
      <w:pPr>
        <w:pStyle w:val="a8"/>
        <w:rPr>
          <w:rFonts w:ascii="Times New Roman" w:hAnsi="Times New Roman" w:cs="Times New Roman"/>
          <w:sz w:val="24"/>
          <w:szCs w:val="24"/>
          <w:lang w:eastAsia="ru-RU"/>
        </w:rPr>
      </w:pPr>
      <w:r w:rsidRPr="0046353A">
        <w:rPr>
          <w:rFonts w:ascii="Times New Roman" w:hAnsi="Times New Roman" w:cs="Times New Roman"/>
          <w:sz w:val="24"/>
          <w:szCs w:val="24"/>
          <w:lang w:eastAsia="ru-RU"/>
        </w:rPr>
        <w:t>50. Квалификационная категория «педагог-методист» устанавливается педагогическим работникам на основе следующих показателей деятельности, не входящей в должностные обязанности по занимаемой в организации должности:</w:t>
      </w:r>
    </w:p>
    <w:p w:rsidR="005E482E" w:rsidRPr="0046353A" w:rsidRDefault="005E482E" w:rsidP="00931D7D">
      <w:pPr>
        <w:pStyle w:val="a8"/>
        <w:rPr>
          <w:rFonts w:ascii="Times New Roman" w:hAnsi="Times New Roman" w:cs="Times New Roman"/>
          <w:sz w:val="24"/>
          <w:szCs w:val="24"/>
          <w:lang w:eastAsia="ru-RU"/>
        </w:rPr>
      </w:pPr>
      <w:r w:rsidRPr="0046353A">
        <w:rPr>
          <w:rFonts w:ascii="Times New Roman" w:hAnsi="Times New Roman" w:cs="Times New Roman"/>
          <w:sz w:val="24"/>
          <w:szCs w:val="24"/>
          <w:lang w:eastAsia="ru-RU"/>
        </w:rPr>
        <w:t>руководства методическим объединением педагогических работников образовательной организации и активного участия в методической работе образовательной организации;</w:t>
      </w:r>
    </w:p>
    <w:p w:rsidR="005E482E" w:rsidRPr="0046353A" w:rsidRDefault="005E482E" w:rsidP="00931D7D">
      <w:pPr>
        <w:pStyle w:val="a8"/>
        <w:rPr>
          <w:rFonts w:ascii="Times New Roman" w:hAnsi="Times New Roman" w:cs="Times New Roman"/>
          <w:sz w:val="24"/>
          <w:szCs w:val="24"/>
          <w:lang w:eastAsia="ru-RU"/>
        </w:rPr>
      </w:pPr>
      <w:r w:rsidRPr="0046353A">
        <w:rPr>
          <w:rFonts w:ascii="Times New Roman" w:hAnsi="Times New Roman" w:cs="Times New Roman"/>
          <w:sz w:val="24"/>
          <w:szCs w:val="24"/>
          <w:lang w:eastAsia="ru-RU"/>
        </w:rPr>
        <w:t>руководства разработкой программно-методического сопровождения образовательного процесса, в том числе методического сопровождения реализации инновационных образовательных программ и проектов в образовательной организации;</w:t>
      </w:r>
    </w:p>
    <w:p w:rsidR="005E482E" w:rsidRPr="0046353A" w:rsidRDefault="005E482E" w:rsidP="00931D7D">
      <w:pPr>
        <w:pStyle w:val="a8"/>
        <w:rPr>
          <w:rFonts w:ascii="Times New Roman" w:hAnsi="Times New Roman" w:cs="Times New Roman"/>
          <w:sz w:val="24"/>
          <w:szCs w:val="24"/>
          <w:lang w:eastAsia="ru-RU"/>
        </w:rPr>
      </w:pPr>
      <w:r w:rsidRPr="0046353A">
        <w:rPr>
          <w:rFonts w:ascii="Times New Roman" w:hAnsi="Times New Roman" w:cs="Times New Roman"/>
          <w:sz w:val="24"/>
          <w:szCs w:val="24"/>
          <w:lang w:eastAsia="ru-RU"/>
        </w:rPr>
        <w:lastRenderedPageBreak/>
        <w:t>методической поддержки педагогических работников образовательной организации при подготовке к участию в профессиональных конкурсах;</w:t>
      </w:r>
    </w:p>
    <w:p w:rsidR="005E482E" w:rsidRPr="0046353A" w:rsidRDefault="005E482E" w:rsidP="00931D7D">
      <w:pPr>
        <w:pStyle w:val="a8"/>
        <w:rPr>
          <w:rFonts w:ascii="Times New Roman" w:hAnsi="Times New Roman" w:cs="Times New Roman"/>
          <w:sz w:val="24"/>
          <w:szCs w:val="24"/>
          <w:lang w:eastAsia="ru-RU"/>
        </w:rPr>
      </w:pPr>
      <w:r w:rsidRPr="0046353A">
        <w:rPr>
          <w:rFonts w:ascii="Times New Roman" w:hAnsi="Times New Roman" w:cs="Times New Roman"/>
          <w:sz w:val="24"/>
          <w:szCs w:val="24"/>
          <w:lang w:eastAsia="ru-RU"/>
        </w:rPr>
        <w:t>участия в методической поддержке (сопровождении) педагогических работников образовательной организации, направленной на их профессиональное развитие, преодоление профессиональных дефицитов;</w:t>
      </w:r>
    </w:p>
    <w:p w:rsidR="005E482E" w:rsidRPr="0046353A" w:rsidRDefault="005E482E" w:rsidP="00931D7D">
      <w:pPr>
        <w:pStyle w:val="a8"/>
        <w:rPr>
          <w:rFonts w:ascii="Times New Roman" w:hAnsi="Times New Roman" w:cs="Times New Roman"/>
          <w:sz w:val="24"/>
          <w:szCs w:val="24"/>
          <w:lang w:eastAsia="ru-RU"/>
        </w:rPr>
      </w:pPr>
      <w:r w:rsidRPr="0046353A">
        <w:rPr>
          <w:rFonts w:ascii="Times New Roman" w:hAnsi="Times New Roman" w:cs="Times New Roman"/>
          <w:sz w:val="24"/>
          <w:szCs w:val="24"/>
          <w:lang w:eastAsia="ru-RU"/>
        </w:rPr>
        <w:t>передачи опыта по применению в образовательной организации авторских учебных и (или) учебно-методических разработок.</w:t>
      </w:r>
    </w:p>
    <w:p w:rsidR="005E482E" w:rsidRPr="0046353A" w:rsidRDefault="005E482E" w:rsidP="00931D7D">
      <w:pPr>
        <w:pStyle w:val="a8"/>
        <w:rPr>
          <w:rFonts w:ascii="Times New Roman" w:hAnsi="Times New Roman" w:cs="Times New Roman"/>
          <w:sz w:val="24"/>
          <w:szCs w:val="24"/>
          <w:lang w:eastAsia="ru-RU"/>
        </w:rPr>
      </w:pPr>
      <w:r w:rsidRPr="0046353A">
        <w:rPr>
          <w:rFonts w:ascii="Times New Roman" w:hAnsi="Times New Roman" w:cs="Times New Roman"/>
          <w:sz w:val="24"/>
          <w:szCs w:val="24"/>
          <w:lang w:eastAsia="ru-RU"/>
        </w:rPr>
        <w:t>51. Квалификационная категория «педагог-наставник» устанавливается педагогическим работникам на основе следующих показателей деятельности, не входящей в должностные обязанности по занимаемой в организации должности:</w:t>
      </w:r>
    </w:p>
    <w:p w:rsidR="005E482E" w:rsidRPr="0046353A" w:rsidRDefault="005E482E" w:rsidP="00931D7D">
      <w:pPr>
        <w:pStyle w:val="a8"/>
        <w:rPr>
          <w:rFonts w:ascii="Times New Roman" w:hAnsi="Times New Roman" w:cs="Times New Roman"/>
          <w:sz w:val="24"/>
          <w:szCs w:val="24"/>
          <w:lang w:eastAsia="ru-RU"/>
        </w:rPr>
      </w:pPr>
      <w:r w:rsidRPr="0046353A">
        <w:rPr>
          <w:rFonts w:ascii="Times New Roman" w:hAnsi="Times New Roman" w:cs="Times New Roman"/>
          <w:sz w:val="24"/>
          <w:szCs w:val="24"/>
          <w:lang w:eastAsia="ru-RU"/>
        </w:rPr>
        <w:t>руководства практической подготовкой студентов, обучающихся по образовательным программам среднего профессионального образования и (или) образовательным программам высшего образования;</w:t>
      </w:r>
    </w:p>
    <w:p w:rsidR="005E482E" w:rsidRPr="0046353A" w:rsidRDefault="005E482E" w:rsidP="00931D7D">
      <w:pPr>
        <w:pStyle w:val="a8"/>
        <w:rPr>
          <w:rFonts w:ascii="Times New Roman" w:hAnsi="Times New Roman" w:cs="Times New Roman"/>
          <w:sz w:val="24"/>
          <w:szCs w:val="24"/>
          <w:lang w:eastAsia="ru-RU"/>
        </w:rPr>
      </w:pPr>
      <w:r w:rsidRPr="0046353A">
        <w:rPr>
          <w:rFonts w:ascii="Times New Roman" w:hAnsi="Times New Roman" w:cs="Times New Roman"/>
          <w:sz w:val="24"/>
          <w:szCs w:val="24"/>
          <w:lang w:eastAsia="ru-RU"/>
        </w:rPr>
        <w:t>наставничества в отношении педагогических работников образовательной организации, активного сопровождения их профессионального развития в образовательной организации;</w:t>
      </w:r>
    </w:p>
    <w:p w:rsidR="005E482E" w:rsidRPr="0046353A" w:rsidRDefault="005E482E" w:rsidP="00931D7D">
      <w:pPr>
        <w:pStyle w:val="a8"/>
        <w:rPr>
          <w:rFonts w:ascii="Times New Roman" w:hAnsi="Times New Roman" w:cs="Times New Roman"/>
          <w:sz w:val="24"/>
          <w:szCs w:val="24"/>
          <w:lang w:eastAsia="ru-RU"/>
        </w:rPr>
      </w:pPr>
      <w:r w:rsidRPr="0046353A">
        <w:rPr>
          <w:rFonts w:ascii="Times New Roman" w:hAnsi="Times New Roman" w:cs="Times New Roman"/>
          <w:sz w:val="24"/>
          <w:szCs w:val="24"/>
          <w:lang w:eastAsia="ru-RU"/>
        </w:rPr>
        <w:t>содействия в подготовке педагогических работников, в том числе из числа молодых специалистов, к участию в конкурсах профессионального (педагогического) мастерства;</w:t>
      </w:r>
    </w:p>
    <w:p w:rsidR="005E482E" w:rsidRPr="0046353A" w:rsidRDefault="005E482E" w:rsidP="00931D7D">
      <w:pPr>
        <w:pStyle w:val="a8"/>
        <w:rPr>
          <w:rFonts w:ascii="Times New Roman" w:hAnsi="Times New Roman" w:cs="Times New Roman"/>
          <w:sz w:val="24"/>
          <w:szCs w:val="24"/>
          <w:lang w:eastAsia="ru-RU"/>
        </w:rPr>
      </w:pPr>
      <w:r w:rsidRPr="0046353A">
        <w:rPr>
          <w:rFonts w:ascii="Times New Roman" w:hAnsi="Times New Roman" w:cs="Times New Roman"/>
          <w:sz w:val="24"/>
          <w:szCs w:val="24"/>
          <w:lang w:eastAsia="ru-RU"/>
        </w:rPr>
        <w:t>распространения авторских подходов и методических разработок в области наставнической деятельности в образовательной организации.</w:t>
      </w:r>
    </w:p>
    <w:p w:rsidR="005E482E" w:rsidRPr="0046353A" w:rsidRDefault="005E482E" w:rsidP="00931D7D">
      <w:pPr>
        <w:pStyle w:val="a8"/>
        <w:rPr>
          <w:rFonts w:ascii="Times New Roman" w:hAnsi="Times New Roman" w:cs="Times New Roman"/>
          <w:sz w:val="24"/>
          <w:szCs w:val="24"/>
          <w:lang w:eastAsia="ru-RU"/>
        </w:rPr>
      </w:pPr>
      <w:r w:rsidRPr="0046353A">
        <w:rPr>
          <w:rFonts w:ascii="Times New Roman" w:hAnsi="Times New Roman" w:cs="Times New Roman"/>
          <w:sz w:val="24"/>
          <w:szCs w:val="24"/>
          <w:lang w:eastAsia="ru-RU"/>
        </w:rPr>
        <w:t>52. Оценка деятельности педагогических работников в целях установления квалификационных категорий «педагог-методист» и «педагог-наставник» осуществляется аттестационной комиссией на основе ходатайства работодателя, предусмотренного </w:t>
      </w:r>
      <w:hyperlink r:id="rId22" w:anchor="1048" w:history="1">
        <w:r w:rsidRPr="0046353A">
          <w:rPr>
            <w:rFonts w:ascii="Times New Roman" w:hAnsi="Times New Roman" w:cs="Times New Roman"/>
            <w:color w:val="808080"/>
            <w:sz w:val="24"/>
            <w:szCs w:val="24"/>
            <w:u w:val="single"/>
            <w:lang w:eastAsia="ru-RU"/>
          </w:rPr>
          <w:t>пунктом 48</w:t>
        </w:r>
      </w:hyperlink>
      <w:r w:rsidRPr="0046353A">
        <w:rPr>
          <w:rFonts w:ascii="Times New Roman" w:hAnsi="Times New Roman" w:cs="Times New Roman"/>
          <w:sz w:val="24"/>
          <w:szCs w:val="24"/>
          <w:lang w:eastAsia="ru-RU"/>
        </w:rPr>
        <w:t> настоящего Порядка, а также показателей, предусмотренных </w:t>
      </w:r>
      <w:hyperlink r:id="rId23" w:anchor="1050" w:history="1">
        <w:r w:rsidRPr="0046353A">
          <w:rPr>
            <w:rFonts w:ascii="Times New Roman" w:hAnsi="Times New Roman" w:cs="Times New Roman"/>
            <w:color w:val="808080"/>
            <w:sz w:val="24"/>
            <w:szCs w:val="24"/>
            <w:u w:val="single"/>
            <w:lang w:eastAsia="ru-RU"/>
          </w:rPr>
          <w:t>пунктами 50</w:t>
        </w:r>
      </w:hyperlink>
      <w:r w:rsidRPr="0046353A">
        <w:rPr>
          <w:rFonts w:ascii="Times New Roman" w:hAnsi="Times New Roman" w:cs="Times New Roman"/>
          <w:sz w:val="24"/>
          <w:szCs w:val="24"/>
          <w:lang w:eastAsia="ru-RU"/>
        </w:rPr>
        <w:t>, </w:t>
      </w:r>
      <w:hyperlink r:id="rId24" w:anchor="1051" w:history="1">
        <w:r w:rsidRPr="0046353A">
          <w:rPr>
            <w:rFonts w:ascii="Times New Roman" w:hAnsi="Times New Roman" w:cs="Times New Roman"/>
            <w:color w:val="808080"/>
            <w:sz w:val="24"/>
            <w:szCs w:val="24"/>
            <w:u w:val="single"/>
            <w:lang w:eastAsia="ru-RU"/>
          </w:rPr>
          <w:t>51</w:t>
        </w:r>
      </w:hyperlink>
      <w:r w:rsidRPr="0046353A">
        <w:rPr>
          <w:rFonts w:ascii="Times New Roman" w:hAnsi="Times New Roman" w:cs="Times New Roman"/>
          <w:sz w:val="24"/>
          <w:szCs w:val="24"/>
          <w:lang w:eastAsia="ru-RU"/>
        </w:rPr>
        <w:t> настоящего Порядка, характеризующих дополнительную деятельность педагогических работников, направленную на совершенствование методической работы или наставничества непосредственно в образовательной организации, не входящую в должностные обязанности по занимаемой в организации должности.</w:t>
      </w:r>
    </w:p>
    <w:p w:rsidR="005E482E" w:rsidRPr="0046353A" w:rsidRDefault="005E482E" w:rsidP="00931D7D">
      <w:pPr>
        <w:pStyle w:val="a8"/>
        <w:rPr>
          <w:rFonts w:ascii="Times New Roman" w:hAnsi="Times New Roman" w:cs="Times New Roman"/>
          <w:sz w:val="24"/>
          <w:szCs w:val="24"/>
          <w:lang w:eastAsia="ru-RU"/>
        </w:rPr>
      </w:pPr>
      <w:r w:rsidRPr="0046353A">
        <w:rPr>
          <w:rFonts w:ascii="Times New Roman" w:hAnsi="Times New Roman" w:cs="Times New Roman"/>
          <w:sz w:val="24"/>
          <w:szCs w:val="24"/>
          <w:lang w:eastAsia="ru-RU"/>
        </w:rPr>
        <w:t>53. По результатам аттестации аттестационная комиссия принимает одно из следующих решений:</w:t>
      </w:r>
    </w:p>
    <w:p w:rsidR="005E482E" w:rsidRPr="0046353A" w:rsidRDefault="005E482E" w:rsidP="00931D7D">
      <w:pPr>
        <w:pStyle w:val="a8"/>
        <w:rPr>
          <w:rFonts w:ascii="Times New Roman" w:hAnsi="Times New Roman" w:cs="Times New Roman"/>
          <w:sz w:val="24"/>
          <w:szCs w:val="24"/>
          <w:lang w:eastAsia="ru-RU"/>
        </w:rPr>
      </w:pPr>
      <w:r w:rsidRPr="0046353A">
        <w:rPr>
          <w:rFonts w:ascii="Times New Roman" w:hAnsi="Times New Roman" w:cs="Times New Roman"/>
          <w:sz w:val="24"/>
          <w:szCs w:val="24"/>
          <w:lang w:eastAsia="ru-RU"/>
        </w:rPr>
        <w:t>установить квалификационную категорию «педагог-методист», квалификационную категорию «педагог-наставник» (указывается должность педагогического работника, по которой устанавливается квалификационная категория);</w:t>
      </w:r>
    </w:p>
    <w:p w:rsidR="005E482E" w:rsidRPr="0046353A" w:rsidRDefault="005E482E" w:rsidP="00931D7D">
      <w:pPr>
        <w:pStyle w:val="a8"/>
        <w:rPr>
          <w:rFonts w:ascii="Times New Roman" w:hAnsi="Times New Roman" w:cs="Times New Roman"/>
          <w:sz w:val="24"/>
          <w:szCs w:val="24"/>
          <w:lang w:eastAsia="ru-RU"/>
        </w:rPr>
      </w:pPr>
      <w:r w:rsidRPr="0046353A">
        <w:rPr>
          <w:rFonts w:ascii="Times New Roman" w:hAnsi="Times New Roman" w:cs="Times New Roman"/>
          <w:sz w:val="24"/>
          <w:szCs w:val="24"/>
          <w:lang w:eastAsia="ru-RU"/>
        </w:rPr>
        <w:t>отказать в установлении квалификационной категории «педагог-методист», квалификационной категории «педагог-наставник» (указывается должность, по которой педагогическому работнику отказывается в установлении квалификационной категории).</w:t>
      </w:r>
    </w:p>
    <w:p w:rsidR="005E482E" w:rsidRPr="0046353A" w:rsidRDefault="005E482E" w:rsidP="00931D7D">
      <w:pPr>
        <w:pStyle w:val="a8"/>
        <w:rPr>
          <w:rFonts w:ascii="Times New Roman" w:hAnsi="Times New Roman" w:cs="Times New Roman"/>
          <w:sz w:val="24"/>
          <w:szCs w:val="24"/>
          <w:lang w:eastAsia="ru-RU"/>
        </w:rPr>
      </w:pPr>
      <w:r w:rsidRPr="0046353A">
        <w:rPr>
          <w:rFonts w:ascii="Times New Roman" w:hAnsi="Times New Roman" w:cs="Times New Roman"/>
          <w:sz w:val="24"/>
          <w:szCs w:val="24"/>
          <w:lang w:eastAsia="ru-RU"/>
        </w:rPr>
        <w:t>54. Решение аттестационной комиссией принимается в порядке и на условиях, предусмотренных </w:t>
      </w:r>
      <w:hyperlink r:id="rId25" w:anchor="1039" w:history="1">
        <w:r w:rsidRPr="0046353A">
          <w:rPr>
            <w:rFonts w:ascii="Times New Roman" w:hAnsi="Times New Roman" w:cs="Times New Roman"/>
            <w:color w:val="808080"/>
            <w:sz w:val="24"/>
            <w:szCs w:val="24"/>
            <w:u w:val="single"/>
            <w:lang w:eastAsia="ru-RU"/>
          </w:rPr>
          <w:t>пунктом 39</w:t>
        </w:r>
      </w:hyperlink>
      <w:r w:rsidRPr="0046353A">
        <w:rPr>
          <w:rFonts w:ascii="Times New Roman" w:hAnsi="Times New Roman" w:cs="Times New Roman"/>
          <w:sz w:val="24"/>
          <w:szCs w:val="24"/>
          <w:lang w:eastAsia="ru-RU"/>
        </w:rPr>
        <w:t> настоящего Порядка.</w:t>
      </w:r>
    </w:p>
    <w:p w:rsidR="005E482E" w:rsidRPr="0046353A" w:rsidRDefault="005E482E" w:rsidP="00931D7D">
      <w:pPr>
        <w:pStyle w:val="a8"/>
        <w:rPr>
          <w:rFonts w:ascii="Times New Roman" w:hAnsi="Times New Roman" w:cs="Times New Roman"/>
          <w:sz w:val="24"/>
          <w:szCs w:val="24"/>
          <w:lang w:eastAsia="ru-RU"/>
        </w:rPr>
      </w:pPr>
      <w:r w:rsidRPr="0046353A">
        <w:rPr>
          <w:rFonts w:ascii="Times New Roman" w:hAnsi="Times New Roman" w:cs="Times New Roman"/>
          <w:sz w:val="24"/>
          <w:szCs w:val="24"/>
          <w:lang w:eastAsia="ru-RU"/>
        </w:rPr>
        <w:t>55. Решение аттестационной комиссии вступает в силу со дня его вынесения и является основанием для дифференциации оплаты труда педагогических работников за наличие квалификационных категорий «педагог-методист», «педагог-наставник» при условии выполнения дополнительных обязанностей, связанных с методической работой или наставнической деятельностью.</w:t>
      </w:r>
    </w:p>
    <w:p w:rsidR="005E482E" w:rsidRPr="0046353A" w:rsidRDefault="005E482E" w:rsidP="00931D7D">
      <w:pPr>
        <w:pStyle w:val="a8"/>
        <w:rPr>
          <w:rFonts w:ascii="Times New Roman" w:hAnsi="Times New Roman" w:cs="Times New Roman"/>
          <w:sz w:val="24"/>
          <w:szCs w:val="24"/>
          <w:lang w:eastAsia="ru-RU"/>
        </w:rPr>
      </w:pPr>
      <w:r w:rsidRPr="0046353A">
        <w:rPr>
          <w:rFonts w:ascii="Times New Roman" w:hAnsi="Times New Roman" w:cs="Times New Roman"/>
          <w:sz w:val="24"/>
          <w:szCs w:val="24"/>
          <w:lang w:eastAsia="ru-RU"/>
        </w:rPr>
        <w:t>56. На основании решений аттестационных комиссий органы, указанные в </w:t>
      </w:r>
      <w:hyperlink r:id="rId26" w:anchor="1025" w:history="1">
        <w:r w:rsidRPr="0046353A">
          <w:rPr>
            <w:rFonts w:ascii="Times New Roman" w:hAnsi="Times New Roman" w:cs="Times New Roman"/>
            <w:color w:val="808080"/>
            <w:sz w:val="24"/>
            <w:szCs w:val="24"/>
            <w:u w:val="single"/>
            <w:lang w:eastAsia="ru-RU"/>
          </w:rPr>
          <w:t>пункте 25</w:t>
        </w:r>
      </w:hyperlink>
      <w:r w:rsidRPr="0046353A">
        <w:rPr>
          <w:rFonts w:ascii="Times New Roman" w:hAnsi="Times New Roman" w:cs="Times New Roman"/>
          <w:sz w:val="24"/>
          <w:szCs w:val="24"/>
          <w:lang w:eastAsia="ru-RU"/>
        </w:rPr>
        <w:t> настоящего Порядка, издают соответствующие распорядительные акты об установлении квалификационной категории «педагог-методист», квалификационной категории «педагог-наставник» в порядке, установленном </w:t>
      </w:r>
      <w:hyperlink r:id="rId27" w:anchor="1042" w:history="1">
        <w:r w:rsidRPr="0046353A">
          <w:rPr>
            <w:rFonts w:ascii="Times New Roman" w:hAnsi="Times New Roman" w:cs="Times New Roman"/>
            <w:color w:val="808080"/>
            <w:sz w:val="24"/>
            <w:szCs w:val="24"/>
            <w:u w:val="single"/>
            <w:lang w:eastAsia="ru-RU"/>
          </w:rPr>
          <w:t>пунктом 42</w:t>
        </w:r>
      </w:hyperlink>
      <w:r w:rsidRPr="0046353A">
        <w:rPr>
          <w:rFonts w:ascii="Times New Roman" w:hAnsi="Times New Roman" w:cs="Times New Roman"/>
          <w:sz w:val="24"/>
          <w:szCs w:val="24"/>
          <w:lang w:eastAsia="ru-RU"/>
        </w:rPr>
        <w:t> настоящего Порядка.</w:t>
      </w:r>
    </w:p>
    <w:p w:rsidR="005E482E" w:rsidRPr="0046353A" w:rsidRDefault="005E482E" w:rsidP="00931D7D">
      <w:pPr>
        <w:pStyle w:val="a8"/>
        <w:rPr>
          <w:rFonts w:ascii="Times New Roman" w:hAnsi="Times New Roman" w:cs="Times New Roman"/>
          <w:sz w:val="24"/>
          <w:szCs w:val="24"/>
          <w:lang w:eastAsia="ru-RU"/>
        </w:rPr>
      </w:pPr>
      <w:r w:rsidRPr="0046353A">
        <w:rPr>
          <w:rFonts w:ascii="Times New Roman" w:hAnsi="Times New Roman" w:cs="Times New Roman"/>
          <w:sz w:val="24"/>
          <w:szCs w:val="24"/>
          <w:lang w:eastAsia="ru-RU"/>
        </w:rPr>
        <w:t>На основании указанных распорядительных актов работодатели вносят соответствующие записи в трудовые книжки педагогических работников и (или) в сведения об их трудовой деятельности.</w:t>
      </w:r>
    </w:p>
    <w:p w:rsidR="005E482E" w:rsidRPr="0046353A" w:rsidRDefault="005E482E" w:rsidP="00931D7D">
      <w:pPr>
        <w:pStyle w:val="a8"/>
        <w:rPr>
          <w:rFonts w:ascii="Times New Roman" w:hAnsi="Times New Roman" w:cs="Times New Roman"/>
          <w:sz w:val="24"/>
          <w:szCs w:val="24"/>
          <w:lang w:eastAsia="ru-RU"/>
        </w:rPr>
      </w:pPr>
      <w:r w:rsidRPr="0046353A">
        <w:rPr>
          <w:rFonts w:ascii="Times New Roman" w:hAnsi="Times New Roman" w:cs="Times New Roman"/>
          <w:sz w:val="24"/>
          <w:szCs w:val="24"/>
          <w:lang w:eastAsia="ru-RU"/>
        </w:rPr>
        <w:lastRenderedPageBreak/>
        <w:t>57. При принятии в отношении педагогического работника решения аттестационной комиссии об отказе в установлении квалификационной категории «педагог-методист» или квалификационной категории «педагог-наставник» проведение аттестации в целях установления таких квалификационных категорий осуществляется не ранее чем через один год после принятия аттестационной комиссией соответствующего решения.</w:t>
      </w:r>
    </w:p>
    <w:p w:rsidR="005E482E" w:rsidRPr="0046353A" w:rsidRDefault="005E482E" w:rsidP="00931D7D">
      <w:pPr>
        <w:pStyle w:val="a8"/>
        <w:rPr>
          <w:rFonts w:ascii="Times New Roman" w:hAnsi="Times New Roman" w:cs="Times New Roman"/>
          <w:sz w:val="24"/>
          <w:szCs w:val="24"/>
          <w:lang w:eastAsia="ru-RU"/>
        </w:rPr>
      </w:pPr>
      <w:bookmarkStart w:id="0" w:name="1058"/>
      <w:bookmarkStart w:id="1" w:name="1"/>
      <w:bookmarkEnd w:id="0"/>
      <w:bookmarkEnd w:id="1"/>
      <w:r w:rsidRPr="0046353A">
        <w:rPr>
          <w:rFonts w:ascii="Times New Roman" w:hAnsi="Times New Roman" w:cs="Times New Roman"/>
          <w:sz w:val="24"/>
          <w:szCs w:val="24"/>
          <w:lang w:eastAsia="ru-RU"/>
        </w:rPr>
        <w:t>58. Результаты аттестации в целях установления квалификационной категории «педагог-методист» или «педагог-наставник» педагогический работник вправе обжаловать в соответствии с законодательством Российской Федерации.</w:t>
      </w:r>
    </w:p>
    <w:p w:rsidR="005E482E" w:rsidRPr="0046353A" w:rsidRDefault="005E482E" w:rsidP="00931D7D">
      <w:pPr>
        <w:pStyle w:val="a8"/>
        <w:rPr>
          <w:rFonts w:ascii="Times New Roman" w:hAnsi="Times New Roman" w:cs="Times New Roman"/>
          <w:sz w:val="24"/>
          <w:szCs w:val="24"/>
          <w:lang w:eastAsia="ru-RU"/>
        </w:rPr>
      </w:pPr>
      <w:r w:rsidRPr="0046353A">
        <w:rPr>
          <w:rFonts w:ascii="Times New Roman" w:hAnsi="Times New Roman" w:cs="Times New Roman"/>
          <w:sz w:val="24"/>
          <w:szCs w:val="24"/>
          <w:lang w:eastAsia="ru-RU"/>
        </w:rPr>
        <w:t>59. Квалификационные категории («педагог-методист», «педагог-наставник»), установленные педагогическим работникам, сохраняются при переходе в другую организацию, в том числе расположенную в другом субъекте Российской Федерации.</w:t>
      </w:r>
    </w:p>
    <w:p w:rsidR="002B132B" w:rsidRDefault="002B132B" w:rsidP="00931D7D">
      <w:pPr>
        <w:pStyle w:val="a8"/>
        <w:rPr>
          <w:rFonts w:ascii="Times New Roman" w:hAnsi="Times New Roman" w:cs="Times New Roman"/>
          <w:sz w:val="24"/>
          <w:szCs w:val="24"/>
        </w:rPr>
      </w:pPr>
    </w:p>
    <w:p w:rsidR="00F8588F" w:rsidRDefault="00F8588F" w:rsidP="00931D7D">
      <w:pPr>
        <w:pStyle w:val="a8"/>
        <w:rPr>
          <w:rFonts w:ascii="Times New Roman" w:hAnsi="Times New Roman" w:cs="Times New Roman"/>
          <w:sz w:val="24"/>
          <w:szCs w:val="24"/>
        </w:rPr>
      </w:pPr>
    </w:p>
    <w:p w:rsidR="00F8588F" w:rsidRDefault="00F8588F" w:rsidP="00931D7D">
      <w:pPr>
        <w:pStyle w:val="a8"/>
        <w:rPr>
          <w:rFonts w:ascii="Times New Roman" w:hAnsi="Times New Roman" w:cs="Times New Roman"/>
          <w:sz w:val="24"/>
          <w:szCs w:val="24"/>
        </w:rPr>
      </w:pPr>
    </w:p>
    <w:p w:rsidR="00F8588F" w:rsidRDefault="00F8588F" w:rsidP="00931D7D">
      <w:pPr>
        <w:pStyle w:val="a8"/>
        <w:rPr>
          <w:rFonts w:ascii="Times New Roman" w:hAnsi="Times New Roman" w:cs="Times New Roman"/>
          <w:sz w:val="24"/>
          <w:szCs w:val="24"/>
        </w:rPr>
      </w:pPr>
    </w:p>
    <w:p w:rsidR="00F8588F" w:rsidRDefault="00F8588F" w:rsidP="00931D7D">
      <w:pPr>
        <w:pStyle w:val="a8"/>
        <w:rPr>
          <w:rFonts w:ascii="Times New Roman" w:hAnsi="Times New Roman" w:cs="Times New Roman"/>
          <w:sz w:val="24"/>
          <w:szCs w:val="24"/>
        </w:rPr>
      </w:pPr>
    </w:p>
    <w:p w:rsidR="00F8588F" w:rsidRDefault="00F8588F" w:rsidP="00931D7D">
      <w:pPr>
        <w:pStyle w:val="a8"/>
        <w:rPr>
          <w:rFonts w:ascii="Times New Roman" w:hAnsi="Times New Roman" w:cs="Times New Roman"/>
          <w:sz w:val="24"/>
          <w:szCs w:val="24"/>
        </w:rPr>
      </w:pPr>
    </w:p>
    <w:p w:rsidR="00F8588F" w:rsidRDefault="00F8588F" w:rsidP="00931D7D">
      <w:pPr>
        <w:pStyle w:val="a8"/>
        <w:rPr>
          <w:rFonts w:ascii="Times New Roman" w:hAnsi="Times New Roman" w:cs="Times New Roman"/>
          <w:sz w:val="24"/>
          <w:szCs w:val="24"/>
        </w:rPr>
      </w:pPr>
    </w:p>
    <w:p w:rsidR="00F8588F" w:rsidRDefault="00F8588F" w:rsidP="00931D7D">
      <w:pPr>
        <w:pStyle w:val="a8"/>
        <w:rPr>
          <w:rFonts w:ascii="Times New Roman" w:hAnsi="Times New Roman" w:cs="Times New Roman"/>
          <w:sz w:val="24"/>
          <w:szCs w:val="24"/>
        </w:rPr>
      </w:pPr>
    </w:p>
    <w:p w:rsidR="00F8588F" w:rsidRDefault="00F8588F" w:rsidP="00931D7D">
      <w:pPr>
        <w:pStyle w:val="a8"/>
        <w:rPr>
          <w:rFonts w:ascii="Times New Roman" w:hAnsi="Times New Roman" w:cs="Times New Roman"/>
          <w:sz w:val="24"/>
          <w:szCs w:val="24"/>
        </w:rPr>
      </w:pPr>
    </w:p>
    <w:p w:rsidR="00F8588F" w:rsidRDefault="00F8588F" w:rsidP="00931D7D">
      <w:pPr>
        <w:pStyle w:val="a8"/>
        <w:rPr>
          <w:rFonts w:ascii="Times New Roman" w:hAnsi="Times New Roman" w:cs="Times New Roman"/>
          <w:sz w:val="24"/>
          <w:szCs w:val="24"/>
        </w:rPr>
      </w:pPr>
    </w:p>
    <w:p w:rsidR="00F8588F" w:rsidRDefault="00F8588F" w:rsidP="00931D7D">
      <w:pPr>
        <w:pStyle w:val="a8"/>
        <w:rPr>
          <w:rFonts w:ascii="Times New Roman" w:hAnsi="Times New Roman" w:cs="Times New Roman"/>
          <w:sz w:val="24"/>
          <w:szCs w:val="24"/>
        </w:rPr>
      </w:pPr>
    </w:p>
    <w:p w:rsidR="00F8588F" w:rsidRDefault="00F8588F" w:rsidP="00931D7D">
      <w:pPr>
        <w:pStyle w:val="a8"/>
        <w:rPr>
          <w:rFonts w:ascii="Times New Roman" w:hAnsi="Times New Roman" w:cs="Times New Roman"/>
          <w:sz w:val="24"/>
          <w:szCs w:val="24"/>
        </w:rPr>
      </w:pPr>
    </w:p>
    <w:p w:rsidR="00F8588F" w:rsidRDefault="00F8588F" w:rsidP="00931D7D">
      <w:pPr>
        <w:pStyle w:val="a8"/>
        <w:rPr>
          <w:rFonts w:ascii="Times New Roman" w:hAnsi="Times New Roman" w:cs="Times New Roman"/>
          <w:sz w:val="24"/>
          <w:szCs w:val="24"/>
        </w:rPr>
      </w:pPr>
    </w:p>
    <w:p w:rsidR="00F8588F" w:rsidRDefault="00F8588F" w:rsidP="00931D7D">
      <w:pPr>
        <w:pStyle w:val="a8"/>
        <w:rPr>
          <w:rFonts w:ascii="Times New Roman" w:hAnsi="Times New Roman" w:cs="Times New Roman"/>
          <w:sz w:val="24"/>
          <w:szCs w:val="24"/>
        </w:rPr>
      </w:pPr>
    </w:p>
    <w:p w:rsidR="00F8588F" w:rsidRDefault="00F8588F" w:rsidP="00931D7D">
      <w:pPr>
        <w:pStyle w:val="a8"/>
        <w:rPr>
          <w:rFonts w:ascii="Times New Roman" w:hAnsi="Times New Roman" w:cs="Times New Roman"/>
          <w:sz w:val="24"/>
          <w:szCs w:val="24"/>
        </w:rPr>
      </w:pPr>
    </w:p>
    <w:p w:rsidR="00F8588F" w:rsidRDefault="00F8588F" w:rsidP="00931D7D">
      <w:pPr>
        <w:pStyle w:val="a8"/>
        <w:rPr>
          <w:rFonts w:ascii="Times New Roman" w:hAnsi="Times New Roman" w:cs="Times New Roman"/>
          <w:sz w:val="24"/>
          <w:szCs w:val="24"/>
        </w:rPr>
      </w:pPr>
    </w:p>
    <w:p w:rsidR="00F8588F" w:rsidRDefault="00F8588F" w:rsidP="00931D7D">
      <w:pPr>
        <w:pStyle w:val="a8"/>
        <w:rPr>
          <w:rFonts w:ascii="Times New Roman" w:hAnsi="Times New Roman" w:cs="Times New Roman"/>
          <w:sz w:val="24"/>
          <w:szCs w:val="24"/>
        </w:rPr>
      </w:pPr>
    </w:p>
    <w:p w:rsidR="00F8588F" w:rsidRPr="0046353A" w:rsidRDefault="00F8588F" w:rsidP="00931D7D">
      <w:pPr>
        <w:pStyle w:val="a8"/>
        <w:rPr>
          <w:rFonts w:ascii="Times New Roman" w:hAnsi="Times New Roman" w:cs="Times New Roman"/>
          <w:sz w:val="24"/>
          <w:szCs w:val="24"/>
        </w:rPr>
      </w:pPr>
      <w:r>
        <w:rPr>
          <w:noProof/>
          <w:lang w:eastAsia="ru-RU"/>
        </w:rPr>
        <w:drawing>
          <wp:inline distT="0" distB="0" distL="0" distR="0" wp14:anchorId="2528844A" wp14:editId="543BD50E">
            <wp:extent cx="1162050" cy="1143000"/>
            <wp:effectExtent l="0" t="1905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8"/>
                    <a:srcRect l="29984" t="22235" r="50454" b="43558"/>
                    <a:stretch/>
                  </pic:blipFill>
                  <pic:spPr bwMode="auto">
                    <a:xfrm rot="16200000">
                      <a:off x="0" y="0"/>
                      <a:ext cx="1162050" cy="1143000"/>
                    </a:xfrm>
                    <a:prstGeom prst="rect">
                      <a:avLst/>
                    </a:prstGeom>
                    <a:ln>
                      <a:noFill/>
                    </a:ln>
                    <a:extLst>
                      <a:ext uri="{53640926-AAD7-44D8-BBD7-CCE9431645EC}">
                        <a14:shadowObscured xmlns:a14="http://schemas.microsoft.com/office/drawing/2010/main"/>
                      </a:ext>
                    </a:extLst>
                  </pic:spPr>
                </pic:pic>
              </a:graphicData>
            </a:graphic>
          </wp:inline>
        </w:drawing>
      </w:r>
      <w:bookmarkStart w:id="2" w:name="_GoBack"/>
      <w:bookmarkEnd w:id="2"/>
    </w:p>
    <w:sectPr w:rsidR="00F8588F" w:rsidRPr="0046353A" w:rsidSect="00F8588F">
      <w:pgSz w:w="11906" w:h="16838"/>
      <w:pgMar w:top="993"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3985E78"/>
    <w:multiLevelType w:val="multilevel"/>
    <w:tmpl w:val="92B49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5E482E"/>
    <w:rsid w:val="002B132B"/>
    <w:rsid w:val="003E495E"/>
    <w:rsid w:val="0046353A"/>
    <w:rsid w:val="005D704D"/>
    <w:rsid w:val="005E482E"/>
    <w:rsid w:val="006235ED"/>
    <w:rsid w:val="0084456A"/>
    <w:rsid w:val="00931D7D"/>
    <w:rsid w:val="00B33CA5"/>
    <w:rsid w:val="00F8229B"/>
    <w:rsid w:val="00F858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351EA5-0761-4864-B421-734602131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132B"/>
  </w:style>
  <w:style w:type="paragraph" w:styleId="2">
    <w:name w:val="heading 2"/>
    <w:basedOn w:val="a"/>
    <w:link w:val="20"/>
    <w:uiPriority w:val="9"/>
    <w:qFormat/>
    <w:rsid w:val="005E482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5E482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E482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5E482E"/>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5E482E"/>
    <w:rPr>
      <w:color w:val="0000FF"/>
      <w:u w:val="single"/>
    </w:rPr>
  </w:style>
  <w:style w:type="character" w:customStyle="1" w:styleId="convertedhdrxl">
    <w:name w:val="converted_hdr_xl"/>
    <w:basedOn w:val="a0"/>
    <w:rsid w:val="005E482E"/>
  </w:style>
  <w:style w:type="character" w:styleId="a4">
    <w:name w:val="Strong"/>
    <w:basedOn w:val="a0"/>
    <w:uiPriority w:val="22"/>
    <w:qFormat/>
    <w:rsid w:val="005E482E"/>
    <w:rPr>
      <w:b/>
      <w:bCs/>
    </w:rPr>
  </w:style>
  <w:style w:type="paragraph" w:styleId="a5">
    <w:name w:val="Normal (Web)"/>
    <w:basedOn w:val="a"/>
    <w:uiPriority w:val="99"/>
    <w:semiHidden/>
    <w:unhideWhenUsed/>
    <w:rsid w:val="005E48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5E482E"/>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5E482E"/>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5E482E"/>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5E482E"/>
    <w:rPr>
      <w:rFonts w:ascii="Arial" w:eastAsia="Times New Roman" w:hAnsi="Arial" w:cs="Arial"/>
      <w:vanish/>
      <w:sz w:val="16"/>
      <w:szCs w:val="16"/>
      <w:lang w:eastAsia="ru-RU"/>
    </w:rPr>
  </w:style>
  <w:style w:type="character" w:customStyle="1" w:styleId="lastbreadcrumb">
    <w:name w:val="last_breadcrumb"/>
    <w:basedOn w:val="a0"/>
    <w:rsid w:val="005E482E"/>
  </w:style>
  <w:style w:type="paragraph" w:customStyle="1" w:styleId="toleft">
    <w:name w:val="toleft"/>
    <w:basedOn w:val="a"/>
    <w:rsid w:val="005E48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nfo">
    <w:name w:val="info"/>
    <w:basedOn w:val="a0"/>
    <w:rsid w:val="005E482E"/>
  </w:style>
  <w:style w:type="paragraph" w:styleId="a6">
    <w:name w:val="Balloon Text"/>
    <w:basedOn w:val="a"/>
    <w:link w:val="a7"/>
    <w:uiPriority w:val="99"/>
    <w:semiHidden/>
    <w:unhideWhenUsed/>
    <w:rsid w:val="005E482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E482E"/>
    <w:rPr>
      <w:rFonts w:ascii="Tahoma" w:hAnsi="Tahoma" w:cs="Tahoma"/>
      <w:sz w:val="16"/>
      <w:szCs w:val="16"/>
    </w:rPr>
  </w:style>
  <w:style w:type="paragraph" w:styleId="a8">
    <w:name w:val="No Spacing"/>
    <w:uiPriority w:val="1"/>
    <w:qFormat/>
    <w:rsid w:val="00931D7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844585">
      <w:bodyDiv w:val="1"/>
      <w:marLeft w:val="0"/>
      <w:marRight w:val="0"/>
      <w:marTop w:val="0"/>
      <w:marBottom w:val="0"/>
      <w:divBdr>
        <w:top w:val="none" w:sz="0" w:space="0" w:color="auto"/>
        <w:left w:val="none" w:sz="0" w:space="0" w:color="auto"/>
        <w:bottom w:val="none" w:sz="0" w:space="0" w:color="auto"/>
        <w:right w:val="none" w:sz="0" w:space="0" w:color="auto"/>
      </w:divBdr>
      <w:divsChild>
        <w:div w:id="459154308">
          <w:marLeft w:val="0"/>
          <w:marRight w:val="0"/>
          <w:marTop w:val="0"/>
          <w:marBottom w:val="0"/>
          <w:divBdr>
            <w:top w:val="none" w:sz="0" w:space="0" w:color="auto"/>
            <w:left w:val="none" w:sz="0" w:space="0" w:color="auto"/>
            <w:bottom w:val="none" w:sz="0" w:space="0" w:color="auto"/>
            <w:right w:val="none" w:sz="0" w:space="0" w:color="auto"/>
          </w:divBdr>
          <w:divsChild>
            <w:div w:id="1641761564">
              <w:marLeft w:val="0"/>
              <w:marRight w:val="0"/>
              <w:marTop w:val="0"/>
              <w:marBottom w:val="0"/>
              <w:divBdr>
                <w:top w:val="none" w:sz="0" w:space="0" w:color="auto"/>
                <w:left w:val="none" w:sz="0" w:space="0" w:color="auto"/>
                <w:bottom w:val="none" w:sz="0" w:space="0" w:color="auto"/>
                <w:right w:val="none" w:sz="0" w:space="0" w:color="auto"/>
              </w:divBdr>
              <w:divsChild>
                <w:div w:id="728457717">
                  <w:marLeft w:val="0"/>
                  <w:marRight w:val="0"/>
                  <w:marTop w:val="0"/>
                  <w:marBottom w:val="0"/>
                  <w:divBdr>
                    <w:top w:val="none" w:sz="0" w:space="0" w:color="auto"/>
                    <w:left w:val="none" w:sz="0" w:space="0" w:color="auto"/>
                    <w:bottom w:val="none" w:sz="0" w:space="0" w:color="auto"/>
                    <w:right w:val="none" w:sz="0" w:space="0" w:color="auto"/>
                  </w:divBdr>
                  <w:divsChild>
                    <w:div w:id="1588225559">
                      <w:marLeft w:val="0"/>
                      <w:marRight w:val="0"/>
                      <w:marTop w:val="0"/>
                      <w:marBottom w:val="60"/>
                      <w:divBdr>
                        <w:top w:val="none" w:sz="0" w:space="0" w:color="auto"/>
                        <w:left w:val="none" w:sz="0" w:space="0" w:color="auto"/>
                        <w:bottom w:val="none" w:sz="0" w:space="0" w:color="auto"/>
                        <w:right w:val="none" w:sz="0" w:space="0" w:color="auto"/>
                      </w:divBdr>
                    </w:div>
                    <w:div w:id="887373692">
                      <w:marLeft w:val="0"/>
                      <w:marRight w:val="0"/>
                      <w:marTop w:val="0"/>
                      <w:marBottom w:val="60"/>
                      <w:divBdr>
                        <w:top w:val="none" w:sz="0" w:space="0" w:color="auto"/>
                        <w:left w:val="none" w:sz="0" w:space="0" w:color="auto"/>
                        <w:bottom w:val="none" w:sz="0" w:space="0" w:color="auto"/>
                        <w:right w:val="none" w:sz="0" w:space="0" w:color="auto"/>
                      </w:divBdr>
                    </w:div>
                    <w:div w:id="2144350605">
                      <w:marLeft w:val="0"/>
                      <w:marRight w:val="0"/>
                      <w:marTop w:val="0"/>
                      <w:marBottom w:val="0"/>
                      <w:divBdr>
                        <w:top w:val="none" w:sz="0" w:space="0" w:color="auto"/>
                        <w:left w:val="none" w:sz="0" w:space="0" w:color="auto"/>
                        <w:bottom w:val="none" w:sz="0" w:space="0" w:color="auto"/>
                        <w:right w:val="none" w:sz="0" w:space="0" w:color="auto"/>
                      </w:divBdr>
                    </w:div>
                    <w:div w:id="2055418869">
                      <w:marLeft w:val="0"/>
                      <w:marRight w:val="0"/>
                      <w:marTop w:val="0"/>
                      <w:marBottom w:val="0"/>
                      <w:divBdr>
                        <w:top w:val="none" w:sz="0" w:space="0" w:color="auto"/>
                        <w:left w:val="none" w:sz="0" w:space="0" w:color="auto"/>
                        <w:bottom w:val="none" w:sz="0" w:space="0" w:color="auto"/>
                        <w:right w:val="none" w:sz="0" w:space="0" w:color="auto"/>
                      </w:divBdr>
                    </w:div>
                    <w:div w:id="1474909372">
                      <w:marLeft w:val="0"/>
                      <w:marRight w:val="0"/>
                      <w:marTop w:val="0"/>
                      <w:marBottom w:val="60"/>
                      <w:divBdr>
                        <w:top w:val="none" w:sz="0" w:space="0" w:color="auto"/>
                        <w:left w:val="none" w:sz="0" w:space="0" w:color="auto"/>
                        <w:bottom w:val="none" w:sz="0" w:space="0" w:color="auto"/>
                        <w:right w:val="none" w:sz="0" w:space="0" w:color="auto"/>
                      </w:divBdr>
                    </w:div>
                    <w:div w:id="1256481609">
                      <w:marLeft w:val="0"/>
                      <w:marRight w:val="0"/>
                      <w:marTop w:val="0"/>
                      <w:marBottom w:val="60"/>
                      <w:divBdr>
                        <w:top w:val="none" w:sz="0" w:space="0" w:color="auto"/>
                        <w:left w:val="none" w:sz="0" w:space="0" w:color="auto"/>
                        <w:bottom w:val="none" w:sz="0" w:space="0" w:color="auto"/>
                        <w:right w:val="none" w:sz="0" w:space="0" w:color="auto"/>
                      </w:divBdr>
                    </w:div>
                    <w:div w:id="449519020">
                      <w:marLeft w:val="0"/>
                      <w:marRight w:val="0"/>
                      <w:marTop w:val="0"/>
                      <w:marBottom w:val="0"/>
                      <w:divBdr>
                        <w:top w:val="none" w:sz="0" w:space="0" w:color="auto"/>
                        <w:left w:val="none" w:sz="0" w:space="0" w:color="auto"/>
                        <w:bottom w:val="none" w:sz="0" w:space="0" w:color="auto"/>
                        <w:right w:val="none" w:sz="0" w:space="0" w:color="auto"/>
                      </w:divBdr>
                    </w:div>
                    <w:div w:id="1502159432">
                      <w:marLeft w:val="0"/>
                      <w:marRight w:val="0"/>
                      <w:marTop w:val="0"/>
                      <w:marBottom w:val="0"/>
                      <w:divBdr>
                        <w:top w:val="none" w:sz="0" w:space="0" w:color="auto"/>
                        <w:left w:val="none" w:sz="0" w:space="0" w:color="auto"/>
                        <w:bottom w:val="none" w:sz="0" w:space="0" w:color="auto"/>
                        <w:right w:val="none" w:sz="0" w:space="0" w:color="auto"/>
                      </w:divBdr>
                    </w:div>
                  </w:divsChild>
                </w:div>
                <w:div w:id="322591269">
                  <w:marLeft w:val="0"/>
                  <w:marRight w:val="0"/>
                  <w:marTop w:val="0"/>
                  <w:marBottom w:val="128"/>
                  <w:divBdr>
                    <w:top w:val="none" w:sz="0" w:space="0" w:color="auto"/>
                    <w:left w:val="none" w:sz="0" w:space="0" w:color="auto"/>
                    <w:bottom w:val="none" w:sz="0" w:space="0" w:color="auto"/>
                    <w:right w:val="none" w:sz="0" w:space="0" w:color="auto"/>
                  </w:divBdr>
                </w:div>
              </w:divsChild>
            </w:div>
          </w:divsChild>
        </w:div>
        <w:div w:id="859583428">
          <w:marLeft w:val="450"/>
          <w:marRight w:val="0"/>
          <w:marTop w:val="0"/>
          <w:marBottom w:val="0"/>
          <w:divBdr>
            <w:top w:val="none" w:sz="0" w:space="0" w:color="auto"/>
            <w:left w:val="none" w:sz="0" w:space="0" w:color="auto"/>
            <w:bottom w:val="none" w:sz="0" w:space="0" w:color="auto"/>
            <w:right w:val="none" w:sz="0" w:space="0" w:color="auto"/>
          </w:divBdr>
          <w:divsChild>
            <w:div w:id="284889792">
              <w:marLeft w:val="0"/>
              <w:marRight w:val="0"/>
              <w:marTop w:val="0"/>
              <w:marBottom w:val="255"/>
              <w:divBdr>
                <w:top w:val="none" w:sz="0" w:space="0" w:color="auto"/>
                <w:left w:val="none" w:sz="0" w:space="0" w:color="auto"/>
                <w:bottom w:val="none" w:sz="0" w:space="0" w:color="auto"/>
                <w:right w:val="none" w:sz="0" w:space="0" w:color="auto"/>
              </w:divBdr>
              <w:divsChild>
                <w:div w:id="172497228">
                  <w:marLeft w:val="0"/>
                  <w:marRight w:val="0"/>
                  <w:marTop w:val="0"/>
                  <w:marBottom w:val="0"/>
                  <w:divBdr>
                    <w:top w:val="none" w:sz="0" w:space="0" w:color="auto"/>
                    <w:left w:val="none" w:sz="0" w:space="0" w:color="auto"/>
                    <w:bottom w:val="none" w:sz="0" w:space="0" w:color="auto"/>
                    <w:right w:val="none" w:sz="0" w:space="0" w:color="auto"/>
                  </w:divBdr>
                </w:div>
              </w:divsChild>
            </w:div>
            <w:div w:id="794373842">
              <w:marLeft w:val="0"/>
              <w:marRight w:val="0"/>
              <w:marTop w:val="0"/>
              <w:marBottom w:val="0"/>
              <w:divBdr>
                <w:top w:val="none" w:sz="0" w:space="0" w:color="auto"/>
                <w:left w:val="none" w:sz="0" w:space="0" w:color="auto"/>
                <w:bottom w:val="none" w:sz="0" w:space="0" w:color="auto"/>
                <w:right w:val="none" w:sz="0" w:space="0" w:color="auto"/>
              </w:divBdr>
              <w:divsChild>
                <w:div w:id="1741907849">
                  <w:marLeft w:val="0"/>
                  <w:marRight w:val="0"/>
                  <w:marTop w:val="0"/>
                  <w:marBottom w:val="180"/>
                  <w:divBdr>
                    <w:top w:val="none" w:sz="0" w:space="0" w:color="auto"/>
                    <w:left w:val="none" w:sz="0" w:space="0" w:color="auto"/>
                    <w:bottom w:val="none" w:sz="0" w:space="0" w:color="auto"/>
                    <w:right w:val="none" w:sz="0" w:space="0" w:color="auto"/>
                  </w:divBdr>
                </w:div>
                <w:div w:id="434181011">
                  <w:marLeft w:val="0"/>
                  <w:marRight w:val="0"/>
                  <w:marTop w:val="0"/>
                  <w:marBottom w:val="0"/>
                  <w:divBdr>
                    <w:top w:val="none" w:sz="0" w:space="0" w:color="auto"/>
                    <w:left w:val="none" w:sz="0" w:space="0" w:color="auto"/>
                    <w:bottom w:val="none" w:sz="0" w:space="0" w:color="auto"/>
                    <w:right w:val="none" w:sz="0" w:space="0" w:color="auto"/>
                  </w:divBdr>
                </w:div>
                <w:div w:id="214218532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arant.ru/products/ipo/prime/doc/406877594/" TargetMode="External"/><Relationship Id="rId13" Type="http://schemas.openxmlformats.org/officeDocument/2006/relationships/hyperlink" Target="https://www.garant.ru/products/ipo/prime/doc/406877594/" TargetMode="External"/><Relationship Id="rId18" Type="http://schemas.openxmlformats.org/officeDocument/2006/relationships/hyperlink" Target="https://www.garant.ru/products/ipo/prime/doc/406877594/" TargetMode="External"/><Relationship Id="rId26" Type="http://schemas.openxmlformats.org/officeDocument/2006/relationships/hyperlink" Target="https://www.garant.ru/products/ipo/prime/doc/406877594/" TargetMode="External"/><Relationship Id="rId3" Type="http://schemas.openxmlformats.org/officeDocument/2006/relationships/settings" Target="settings.xml"/><Relationship Id="rId21" Type="http://schemas.openxmlformats.org/officeDocument/2006/relationships/hyperlink" Target="https://www.garant.ru/products/ipo/prime/doc/406877594/" TargetMode="External"/><Relationship Id="rId7" Type="http://schemas.openxmlformats.org/officeDocument/2006/relationships/hyperlink" Target="https://www.garant.ru/products/ipo/prime/doc/406877594/" TargetMode="External"/><Relationship Id="rId12" Type="http://schemas.openxmlformats.org/officeDocument/2006/relationships/hyperlink" Target="https://www.garant.ru/products/ipo/prime/doc/406877594/" TargetMode="External"/><Relationship Id="rId17" Type="http://schemas.openxmlformats.org/officeDocument/2006/relationships/hyperlink" Target="https://www.garant.ru/products/ipo/prime/doc/406877594/" TargetMode="External"/><Relationship Id="rId25" Type="http://schemas.openxmlformats.org/officeDocument/2006/relationships/hyperlink" Target="https://www.garant.ru/products/ipo/prime/doc/406877594/" TargetMode="External"/><Relationship Id="rId2" Type="http://schemas.openxmlformats.org/officeDocument/2006/relationships/styles" Target="styles.xml"/><Relationship Id="rId16" Type="http://schemas.openxmlformats.org/officeDocument/2006/relationships/hyperlink" Target="https://www.garant.ru/products/ipo/prime/doc/406877594/" TargetMode="External"/><Relationship Id="rId20" Type="http://schemas.openxmlformats.org/officeDocument/2006/relationships/hyperlink" Target="https://www.garant.ru/products/ipo/prime/doc/406877594/"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garant.ru/products/ipo/prime/doc/406877594/" TargetMode="External"/><Relationship Id="rId11" Type="http://schemas.openxmlformats.org/officeDocument/2006/relationships/hyperlink" Target="https://www.garant.ru/products/ipo/prime/doc/406877594/" TargetMode="External"/><Relationship Id="rId24" Type="http://schemas.openxmlformats.org/officeDocument/2006/relationships/hyperlink" Target="https://www.garant.ru/products/ipo/prime/doc/406877594/" TargetMode="External"/><Relationship Id="rId5" Type="http://schemas.openxmlformats.org/officeDocument/2006/relationships/image" Target="media/image1.png"/><Relationship Id="rId15" Type="http://schemas.openxmlformats.org/officeDocument/2006/relationships/hyperlink" Target="https://www.garant.ru/products/ipo/prime/doc/406877594/" TargetMode="External"/><Relationship Id="rId23" Type="http://schemas.openxmlformats.org/officeDocument/2006/relationships/hyperlink" Target="https://www.garant.ru/products/ipo/prime/doc/406877594/" TargetMode="External"/><Relationship Id="rId28" Type="http://schemas.openxmlformats.org/officeDocument/2006/relationships/image" Target="media/image2.png"/><Relationship Id="rId10" Type="http://schemas.openxmlformats.org/officeDocument/2006/relationships/hyperlink" Target="https://www.garant.ru/products/ipo/prime/doc/406877594/" TargetMode="External"/><Relationship Id="rId19" Type="http://schemas.openxmlformats.org/officeDocument/2006/relationships/hyperlink" Target="https://www.garant.ru/products/ipo/prime/doc/406877594/" TargetMode="External"/><Relationship Id="rId4" Type="http://schemas.openxmlformats.org/officeDocument/2006/relationships/webSettings" Target="webSettings.xml"/><Relationship Id="rId9" Type="http://schemas.openxmlformats.org/officeDocument/2006/relationships/hyperlink" Target="https://www.garant.ru/products/ipo/prime/doc/406877594/" TargetMode="External"/><Relationship Id="rId14" Type="http://schemas.openxmlformats.org/officeDocument/2006/relationships/hyperlink" Target="https://www.garant.ru/products/ipo/prime/doc/406877594/" TargetMode="External"/><Relationship Id="rId22" Type="http://schemas.openxmlformats.org/officeDocument/2006/relationships/hyperlink" Target="https://www.garant.ru/products/ipo/prime/doc/406877594/" TargetMode="External"/><Relationship Id="rId27" Type="http://schemas.openxmlformats.org/officeDocument/2006/relationships/hyperlink" Target="https://www.garant.ru/products/ipo/prime/doc/406877594/"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10</Pages>
  <Words>4664</Words>
  <Characters>26585</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Comp_1</dc:creator>
  <cp:lastModifiedBy>Admin</cp:lastModifiedBy>
  <cp:revision>5</cp:revision>
  <cp:lastPrinted>2023-11-21T06:10:00Z</cp:lastPrinted>
  <dcterms:created xsi:type="dcterms:W3CDTF">2023-11-20T05:05:00Z</dcterms:created>
  <dcterms:modified xsi:type="dcterms:W3CDTF">2023-11-30T06:05:00Z</dcterms:modified>
</cp:coreProperties>
</file>