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1" w:rsidRDefault="00962F06" w:rsidP="00AC0C99">
      <w:pPr>
        <w:pStyle w:val="a3"/>
        <w:ind w:left="0"/>
        <w:jc w:val="center"/>
        <w:rPr>
          <w:sz w:val="26"/>
        </w:rPr>
      </w:pPr>
      <w:r>
        <w:rPr>
          <w:sz w:val="26"/>
        </w:rPr>
        <w:t>Муниципальное бюджетное общеобразовательное учреждение</w:t>
      </w:r>
    </w:p>
    <w:p w:rsidR="002D0E31" w:rsidRDefault="00962F06" w:rsidP="00962F06">
      <w:pPr>
        <w:pStyle w:val="a3"/>
        <w:tabs>
          <w:tab w:val="left" w:pos="2054"/>
        </w:tabs>
        <w:ind w:left="0"/>
        <w:rPr>
          <w:sz w:val="26"/>
        </w:rPr>
      </w:pPr>
      <w:r>
        <w:rPr>
          <w:sz w:val="26"/>
        </w:rPr>
        <w:tab/>
        <w:t xml:space="preserve">    </w:t>
      </w:r>
      <w:proofErr w:type="spellStart"/>
      <w:r>
        <w:rPr>
          <w:sz w:val="26"/>
        </w:rPr>
        <w:t>Вязовская</w:t>
      </w:r>
      <w:proofErr w:type="spellEnd"/>
      <w:r>
        <w:rPr>
          <w:sz w:val="26"/>
        </w:rPr>
        <w:t xml:space="preserve"> средняя общеобразовательная школа</w:t>
      </w: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Pr="00FC2B7E" w:rsidRDefault="00FC2B7E" w:rsidP="00FC2B7E">
      <w:pPr>
        <w:pStyle w:val="a3"/>
        <w:spacing w:before="6"/>
        <w:ind w:left="0"/>
        <w:jc w:val="center"/>
        <w:rPr>
          <w:b/>
          <w:sz w:val="33"/>
        </w:rPr>
      </w:pPr>
      <w:r w:rsidRPr="00FC2B7E">
        <w:rPr>
          <w:b/>
          <w:sz w:val="33"/>
        </w:rPr>
        <w:t>ПРОЕКТ</w:t>
      </w:r>
    </w:p>
    <w:p w:rsidR="002D0E31" w:rsidRPr="00FC2B7E" w:rsidRDefault="00FC2B7E">
      <w:pPr>
        <w:spacing w:line="413" w:lineRule="exact"/>
        <w:ind w:left="2181" w:right="2336"/>
        <w:jc w:val="center"/>
        <w:rPr>
          <w:b/>
          <w:sz w:val="36"/>
        </w:rPr>
      </w:pPr>
      <w:r>
        <w:rPr>
          <w:b/>
          <w:sz w:val="36"/>
        </w:rPr>
        <w:t>«</w:t>
      </w:r>
      <w:r w:rsidR="00AC0C99" w:rsidRPr="00FC2B7E">
        <w:rPr>
          <w:b/>
          <w:sz w:val="36"/>
        </w:rPr>
        <w:t>РАБОЧАЯ</w:t>
      </w:r>
      <w:r w:rsidR="004E2318">
        <w:rPr>
          <w:b/>
          <w:sz w:val="36"/>
        </w:rPr>
        <w:t xml:space="preserve"> </w:t>
      </w:r>
      <w:r w:rsidR="00AC0C99" w:rsidRPr="00FC2B7E">
        <w:rPr>
          <w:b/>
          <w:sz w:val="36"/>
        </w:rPr>
        <w:t>ПРОГРАММА</w:t>
      </w:r>
    </w:p>
    <w:p w:rsidR="002D0E31" w:rsidRPr="00FC2B7E" w:rsidRDefault="00AC0C99">
      <w:pPr>
        <w:spacing w:line="413" w:lineRule="exact"/>
        <w:ind w:left="2181" w:right="2337"/>
        <w:jc w:val="center"/>
        <w:rPr>
          <w:b/>
          <w:sz w:val="36"/>
        </w:rPr>
      </w:pPr>
      <w:r w:rsidRPr="00FC2B7E">
        <w:rPr>
          <w:b/>
          <w:sz w:val="36"/>
        </w:rPr>
        <w:t>ВНЕУРОЧНОЙ</w:t>
      </w:r>
      <w:r w:rsidR="005F2D95">
        <w:rPr>
          <w:b/>
          <w:sz w:val="36"/>
        </w:rPr>
        <w:t xml:space="preserve"> </w:t>
      </w:r>
      <w:r w:rsidRPr="00FC2B7E">
        <w:rPr>
          <w:b/>
          <w:sz w:val="36"/>
        </w:rPr>
        <w:t>ДЕЯТЕЛЬНОСТИ</w:t>
      </w:r>
    </w:p>
    <w:p w:rsidR="002D0E31" w:rsidRPr="00FC2B7E" w:rsidRDefault="00A13BA8">
      <w:pPr>
        <w:spacing w:before="1" w:line="413" w:lineRule="exact"/>
        <w:ind w:left="2181" w:right="2244"/>
        <w:jc w:val="center"/>
        <w:rPr>
          <w:b/>
          <w:sz w:val="36"/>
        </w:rPr>
      </w:pPr>
      <w:r>
        <w:rPr>
          <w:b/>
          <w:sz w:val="36"/>
        </w:rPr>
        <w:t xml:space="preserve">«Юный </w:t>
      </w:r>
      <w:proofErr w:type="spellStart"/>
      <w:r>
        <w:rPr>
          <w:b/>
          <w:sz w:val="36"/>
        </w:rPr>
        <w:t>робототехник</w:t>
      </w:r>
      <w:proofErr w:type="spellEnd"/>
      <w:r w:rsidR="00AC0C99" w:rsidRPr="00FC2B7E">
        <w:rPr>
          <w:b/>
          <w:sz w:val="36"/>
        </w:rPr>
        <w:t>»</w:t>
      </w:r>
    </w:p>
    <w:p w:rsidR="002D0E31" w:rsidRPr="00FC2B7E" w:rsidRDefault="008E521F">
      <w:pPr>
        <w:spacing w:line="413" w:lineRule="exact"/>
        <w:ind w:left="2181" w:right="2337"/>
        <w:jc w:val="center"/>
        <w:rPr>
          <w:b/>
          <w:sz w:val="36"/>
        </w:rPr>
      </w:pPr>
      <w:r>
        <w:rPr>
          <w:b/>
          <w:sz w:val="36"/>
        </w:rPr>
        <w:t xml:space="preserve">НА 2024–2025 </w:t>
      </w:r>
      <w:r w:rsidR="00AC0C99" w:rsidRPr="00FC2B7E">
        <w:rPr>
          <w:b/>
          <w:sz w:val="36"/>
        </w:rPr>
        <w:t>УЧЕБНЫЙ ГОД</w:t>
      </w:r>
    </w:p>
    <w:p w:rsidR="002D0E31" w:rsidRPr="00FC2B7E" w:rsidRDefault="00AC0C99">
      <w:pPr>
        <w:spacing w:before="1"/>
        <w:ind w:left="2181" w:right="2336"/>
        <w:jc w:val="center"/>
        <w:rPr>
          <w:b/>
          <w:sz w:val="36"/>
        </w:rPr>
      </w:pPr>
      <w:r w:rsidRPr="00FC2B7E">
        <w:rPr>
          <w:b/>
          <w:sz w:val="36"/>
        </w:rPr>
        <w:t>«ТОЧКА</w:t>
      </w:r>
      <w:r w:rsidR="008E521F">
        <w:rPr>
          <w:b/>
          <w:sz w:val="36"/>
        </w:rPr>
        <w:t xml:space="preserve"> </w:t>
      </w:r>
      <w:r w:rsidRPr="00FC2B7E">
        <w:rPr>
          <w:b/>
          <w:sz w:val="36"/>
        </w:rPr>
        <w:t>РОСТА»</w:t>
      </w:r>
      <w:r w:rsidR="00FC2B7E">
        <w:rPr>
          <w:b/>
          <w:sz w:val="36"/>
        </w:rPr>
        <w:t>»</w:t>
      </w:r>
      <w:bookmarkStart w:id="0" w:name="_GoBack"/>
      <w:bookmarkEnd w:id="0"/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spacing w:before="6"/>
        <w:ind w:left="0"/>
        <w:rPr>
          <w:b/>
          <w:sz w:val="35"/>
        </w:rPr>
      </w:pPr>
    </w:p>
    <w:p w:rsidR="002D0E31" w:rsidRDefault="00AC0C99" w:rsidP="00AC0C99">
      <w:pPr>
        <w:ind w:left="5863" w:right="270" w:firstLine="621"/>
        <w:rPr>
          <w:sz w:val="30"/>
        </w:rPr>
      </w:pPr>
      <w:r>
        <w:rPr>
          <w:sz w:val="28"/>
        </w:rPr>
        <w:t>Программу составил: учитель</w:t>
      </w:r>
      <w:r w:rsidR="00A13BA8">
        <w:rPr>
          <w:sz w:val="28"/>
        </w:rPr>
        <w:t xml:space="preserve"> Осадчая Л.С.</w:t>
      </w: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spacing w:before="3"/>
        <w:ind w:left="0"/>
        <w:rPr>
          <w:sz w:val="36"/>
        </w:rPr>
      </w:pPr>
    </w:p>
    <w:p w:rsidR="002D0E31" w:rsidRDefault="002D0E31">
      <w:pPr>
        <w:spacing w:line="322" w:lineRule="exact"/>
        <w:ind w:left="2181" w:right="2330"/>
        <w:jc w:val="center"/>
        <w:rPr>
          <w:sz w:val="28"/>
        </w:rPr>
      </w:pPr>
    </w:p>
    <w:p w:rsidR="002D0E31" w:rsidRDefault="00A13BA8">
      <w:pPr>
        <w:ind w:left="2181" w:right="2335"/>
        <w:jc w:val="center"/>
        <w:rPr>
          <w:sz w:val="28"/>
        </w:rPr>
      </w:pPr>
      <w:r>
        <w:rPr>
          <w:sz w:val="28"/>
        </w:rPr>
        <w:t>2024</w:t>
      </w:r>
      <w:r w:rsidR="00AC0C99">
        <w:rPr>
          <w:sz w:val="28"/>
        </w:rPr>
        <w:t>г.</w:t>
      </w:r>
    </w:p>
    <w:p w:rsidR="002D0E31" w:rsidRDefault="002D0E31">
      <w:pPr>
        <w:jc w:val="center"/>
        <w:rPr>
          <w:sz w:val="28"/>
        </w:rPr>
        <w:sectPr w:rsidR="002D0E31">
          <w:type w:val="continuous"/>
          <w:pgSz w:w="11910" w:h="16840"/>
          <w:pgMar w:top="118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60"/>
        <w:ind w:left="2181" w:right="2333"/>
        <w:jc w:val="center"/>
      </w:pPr>
      <w:r>
        <w:lastRenderedPageBreak/>
        <w:t>ПОЯСНИТЕЛЬНАЯЗАПИСКА</w:t>
      </w:r>
    </w:p>
    <w:p w:rsidR="002D0E31" w:rsidRDefault="00AC0C99">
      <w:pPr>
        <w:pStyle w:val="a3"/>
        <w:spacing w:before="132" w:line="360" w:lineRule="auto"/>
        <w:ind w:right="288" w:firstLine="566"/>
        <w:jc w:val="both"/>
      </w:pPr>
      <w:r>
        <w:t>Дополнительнаяобщеобразовательнаяобщеразвивающаяпрограмма«Робототехника»(далееПрограмма)имееттехническуюнаправленность.Программамодифицированная,составленанаосновепрограммы«Робототехника:конструированиеипрограммирование»ФилипповаС.А.(Сборникпрограммдополнительногообразования),конструктора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t>«</w:t>
      </w:r>
      <w:proofErr w:type="spellStart"/>
      <w:r>
        <w:t>Робототехничексий</w:t>
      </w:r>
      <w:proofErr w:type="spellEnd"/>
      <w:r>
        <w:t xml:space="preserve"> с образовательный набор « КЛИК»», «Базовый набор» LEGO® </w:t>
      </w:r>
      <w:proofErr w:type="spellStart"/>
      <w:r>
        <w:t>EducationSPIKE</w:t>
      </w:r>
      <w:proofErr w:type="spellEnd"/>
      <w:r>
        <w:t xml:space="preserve">™ </w:t>
      </w:r>
      <w:proofErr w:type="spellStart"/>
      <w:r>
        <w:t>Prime</w:t>
      </w:r>
      <w:proofErr w:type="gramStart"/>
      <w:r>
        <w:t>в</w:t>
      </w:r>
      <w:proofErr w:type="spellEnd"/>
      <w:proofErr w:type="gramEnd"/>
      <w:r>
        <w:t xml:space="preserve">, «Универсальное вычислительное контроллер DXL – </w:t>
      </w:r>
      <w:proofErr w:type="spellStart"/>
      <w:r>
        <w:t>loT</w:t>
      </w:r>
      <w:proofErr w:type="spellEnd"/>
      <w:r>
        <w:t xml:space="preserve">»,соответствии </w:t>
      </w:r>
      <w:proofErr w:type="spellStart"/>
      <w:r>
        <w:t>ссовременнымитребованиямикпрограммамдополнительногообразования</w:t>
      </w:r>
      <w:proofErr w:type="spellEnd"/>
      <w:r>
        <w:t>.</w:t>
      </w:r>
    </w:p>
    <w:p w:rsidR="002D0E31" w:rsidRDefault="00AC0C99">
      <w:pPr>
        <w:pStyle w:val="a3"/>
        <w:spacing w:before="1" w:line="360" w:lineRule="auto"/>
        <w:ind w:right="292" w:firstLine="708"/>
        <w:jc w:val="both"/>
      </w:pPr>
      <w:r>
        <w:t>Программанаправленанапривлечениеучащихсяксовременнымтехнологиямконструирования,программированияииспользованияроботизированныхустройств.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rPr>
          <w:b/>
        </w:rPr>
        <w:t>АктуальностьПрограммы</w:t>
      </w:r>
      <w:r>
        <w:t>.Воспитатьпоколениесвободных,образованных,творческимыслящихгражданвозможнотольковсовременнойобразовательнойсреде.Программапредставляет учащимся технологии 21 века. Сегодняшним школьникам предстоит работать попрофессиям, которых пока нет,использоватьтехнологии, которые ещенесозданы, решатьзадачи,окоторыхмыможемлишьдогадываться</w:t>
      </w:r>
      <w:proofErr w:type="gramStart"/>
      <w:r>
        <w:t>.Ш</w:t>
      </w:r>
      <w:proofErr w:type="gramEnd"/>
      <w:r>
        <w:t>кольноеобразованиедолжносоответствовать целям опережающего развития. Для этого в школе должно быть обеспеченоизучение не только достижений прошлого, но и технологий, которые пригодятся в будущем,обучение,ориентированноекакназнаниевый,такидеятельностныйаспектысодержанияобразования.Такимтребованиямотвечает робототехника.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Однимиздинамичноразвивающихсянаправленийпрограммированияявляетсяпрограммноеуправлениеробототехническимисистемами.Впериодразвитиятехникиитехнологий, когда роботы начинают применяться не только в науке, но и на производстве, ибыту, актуальной задачей для занятий по «Робототехнике» является ознакомление учащихся сданнымиинновационными технологиями.</w:t>
      </w:r>
    </w:p>
    <w:p w:rsidR="002D0E31" w:rsidRDefault="00AC0C99">
      <w:pPr>
        <w:pStyle w:val="a3"/>
        <w:spacing w:before="1" w:line="360" w:lineRule="auto"/>
        <w:ind w:right="286" w:firstLine="566"/>
        <w:jc w:val="both"/>
      </w:pPr>
      <w:r>
        <w:t xml:space="preserve">Робототехника-сравнительноноваятехнологияобучения,позволяющаявовлечьвпроцесс инженерного творчества детей, начиная с младшего школьного возраста, что позволитобнаружить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интеллект,программированиеит.д.Использованиеметодикэтойтехнологииобученияпозволитсущественноулучшитьнавыкиучащихсявтакихдисциплинахкакматематика,физика,информатика.</w:t>
      </w:r>
    </w:p>
    <w:p w:rsidR="002D0E31" w:rsidRDefault="00AC0C99">
      <w:pPr>
        <w:pStyle w:val="a3"/>
        <w:spacing w:before="1" w:line="360" w:lineRule="auto"/>
        <w:ind w:right="288" w:firstLine="566"/>
        <w:jc w:val="both"/>
      </w:pPr>
      <w:r>
        <w:t>Возможность прикоснуться к неизведанному миру роботов для современного 3 ребенкаявляется очень мощным стимулом к познанию нового, преодолению инстинкта потребителя иформированиюстремления к самостоятельномусозиданию.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Новые принципы решения актуальных задач человечества с помощью роботов, усвоенныев школьном возрасте (пусть и в игровой форме), ко времени окончания вуза и начала работы поспециальностиотзовутсявпринципиальноновомподходекреальнымзадачам.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4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78"/>
        <w:ind w:left="2181" w:right="1487"/>
        <w:jc w:val="center"/>
      </w:pPr>
      <w:r>
        <w:lastRenderedPageBreak/>
        <w:t>НОРМАТИВНАЯ</w:t>
      </w:r>
      <w:r w:rsidR="006B4A97">
        <w:t xml:space="preserve"> </w:t>
      </w:r>
      <w:r>
        <w:t>БАЗА</w:t>
      </w:r>
    </w:p>
    <w:p w:rsidR="002D0E31" w:rsidRDefault="00355CFB">
      <w:pPr>
        <w:pStyle w:val="a3"/>
        <w:spacing w:before="6"/>
        <w:ind w:left="0"/>
        <w:rPr>
          <w:b/>
          <w:sz w:val="22"/>
        </w:rPr>
      </w:pPr>
      <w:r w:rsidRPr="00355CFB">
        <w:pict>
          <v:rect id="_x0000_s1027" style="position:absolute;margin-left:55.2pt;margin-top:14.9pt;width:499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line="260" w:lineRule="exact"/>
        <w:ind w:left="1549" w:hanging="565"/>
        <w:jc w:val="both"/>
        <w:rPr>
          <w:sz w:val="24"/>
        </w:rPr>
      </w:pPr>
      <w:r>
        <w:rPr>
          <w:sz w:val="24"/>
        </w:rPr>
        <w:t>Федеральныйзаконот29.12.2012№273-ФЗ(ред.от31.07.2020)"Обобразовании</w:t>
      </w:r>
    </w:p>
    <w:p w:rsidR="002D0E31" w:rsidRDefault="00AC0C99">
      <w:pPr>
        <w:pStyle w:val="a3"/>
        <w:jc w:val="both"/>
      </w:pPr>
      <w:r>
        <w:t>вРоссийскойФедерации"(сизм.идоп.,вступ.всилус01.09.2020).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4" w:line="237" w:lineRule="auto"/>
        <w:ind w:right="293" w:firstLine="852"/>
        <w:jc w:val="both"/>
        <w:rPr>
          <w:sz w:val="24"/>
        </w:rPr>
      </w:pPr>
      <w:r>
        <w:rPr>
          <w:sz w:val="24"/>
        </w:rPr>
        <w:t>Паспортнационального проекта "Образование" (утв.президиумомСовета приПрезидентеРФпостратегическомуразвитиюинациональнымпроектам,протоколот24.12.2018 №16).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7" w:line="237" w:lineRule="auto"/>
        <w:ind w:right="288" w:firstLine="852"/>
        <w:jc w:val="both"/>
        <w:rPr>
          <w:sz w:val="24"/>
        </w:rPr>
      </w:pPr>
      <w:r>
        <w:rPr>
          <w:sz w:val="24"/>
        </w:rPr>
        <w:t>Федеральныйгосударственныйобразовательныйстандартосновногообщегообразованиявторогопоколения.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 w:line="237" w:lineRule="auto"/>
        <w:ind w:right="292" w:firstLine="852"/>
        <w:jc w:val="both"/>
        <w:rPr>
          <w:sz w:val="24"/>
        </w:rPr>
      </w:pPr>
      <w:r>
        <w:rPr>
          <w:sz w:val="24"/>
        </w:rPr>
        <w:t>Федеральныйгосударственныйобразовательныйстандартосновногообщегообразования(утв.приказомМинистерстваобразованияинаукиРоссийскойФедерацииот17.12.2010 №1897)(ред. 21.12.2020).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/>
        <w:ind w:right="292" w:firstLine="852"/>
        <w:jc w:val="both"/>
        <w:rPr>
          <w:sz w:val="24"/>
        </w:rPr>
      </w:pPr>
      <w:r>
        <w:rPr>
          <w:sz w:val="24"/>
        </w:rPr>
        <w:t>Федеральныйгосударственныйобразовательныйстандартосновногообщегообразовани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утв.приказомМинистерстваобразованияинаукиРоссийскойФедерацииот31.05.2021№287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2.4.3648-20"Санитарно-эпидемиологическиетребованиякорганизациямвоспитанияиобучения,отдыхаиоздоровлениядетейимолодежи",утвержденныепостановлениемглавногогосударственногосанитарноговрачаРоссииот28.09.2020 №28.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обеспечениюбезопасности и (или) безвредности для человека факторов среды обитания", утвержденныепостановлениемглавного санитарного врачаот28.01.2021 №2.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1" w:line="237" w:lineRule="auto"/>
        <w:ind w:right="469" w:firstLine="852"/>
        <w:jc w:val="both"/>
        <w:rPr>
          <w:sz w:val="24"/>
        </w:rPr>
      </w:pPr>
      <w:r>
        <w:rPr>
          <w:sz w:val="24"/>
        </w:rPr>
        <w:t>План</w:t>
      </w:r>
      <w:r w:rsidR="00BB2F11">
        <w:rPr>
          <w:sz w:val="24"/>
        </w:rPr>
        <w:t xml:space="preserve"> </w:t>
      </w:r>
      <w:r>
        <w:rPr>
          <w:sz w:val="24"/>
        </w:rPr>
        <w:t>внеурочной</w:t>
      </w:r>
      <w:r w:rsidR="00BB2F11">
        <w:rPr>
          <w:sz w:val="24"/>
        </w:rPr>
        <w:t xml:space="preserve"> </w:t>
      </w:r>
      <w:r>
        <w:rPr>
          <w:sz w:val="24"/>
        </w:rPr>
        <w:t>деятельности</w:t>
      </w:r>
      <w:r w:rsidR="00BB2F11">
        <w:rPr>
          <w:sz w:val="24"/>
        </w:rPr>
        <w:t xml:space="preserve"> </w:t>
      </w:r>
      <w:r>
        <w:rPr>
          <w:sz w:val="24"/>
        </w:rPr>
        <w:t>основного</w:t>
      </w:r>
      <w:r w:rsidR="00BB2F11">
        <w:rPr>
          <w:sz w:val="24"/>
        </w:rPr>
        <w:t xml:space="preserve"> </w:t>
      </w:r>
      <w:r>
        <w:rPr>
          <w:sz w:val="24"/>
        </w:rPr>
        <w:t>о</w:t>
      </w:r>
      <w:r w:rsidR="00A13BA8">
        <w:rPr>
          <w:sz w:val="24"/>
        </w:rPr>
        <w:t>бщего</w:t>
      </w:r>
      <w:r w:rsidR="00BB2F11">
        <w:rPr>
          <w:sz w:val="24"/>
        </w:rPr>
        <w:t xml:space="preserve"> </w:t>
      </w:r>
      <w:r w:rsidR="00A13BA8">
        <w:rPr>
          <w:sz w:val="24"/>
        </w:rPr>
        <w:t>образования</w:t>
      </w:r>
      <w:r w:rsidR="00BB2F11">
        <w:rPr>
          <w:sz w:val="24"/>
        </w:rPr>
        <w:t xml:space="preserve"> </w:t>
      </w:r>
      <w:r w:rsidR="00A13BA8">
        <w:rPr>
          <w:sz w:val="24"/>
        </w:rPr>
        <w:t>МБОУ «</w:t>
      </w:r>
      <w:proofErr w:type="spellStart"/>
      <w:r w:rsidR="00A13BA8">
        <w:rPr>
          <w:sz w:val="24"/>
        </w:rPr>
        <w:t>Вязовская</w:t>
      </w:r>
      <w:proofErr w:type="spellEnd"/>
      <w:r w:rsidR="00A13BA8">
        <w:rPr>
          <w:sz w:val="24"/>
        </w:rPr>
        <w:t xml:space="preserve"> СОШ</w:t>
      </w:r>
      <w:proofErr w:type="gramStart"/>
      <w:r w:rsidR="00A13BA8">
        <w:rPr>
          <w:sz w:val="24"/>
        </w:rPr>
        <w:t>»н</w:t>
      </w:r>
      <w:proofErr w:type="gramEnd"/>
      <w:r w:rsidR="00A13BA8">
        <w:rPr>
          <w:sz w:val="24"/>
        </w:rPr>
        <w:t>а2024/25</w:t>
      </w:r>
      <w:r>
        <w:rPr>
          <w:sz w:val="24"/>
        </w:rPr>
        <w:t>учебныйгод.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3"/>
        <w:ind w:right="468" w:firstLine="852"/>
        <w:jc w:val="both"/>
        <w:rPr>
          <w:sz w:val="24"/>
        </w:rPr>
      </w:pPr>
      <w:r>
        <w:rPr>
          <w:sz w:val="24"/>
        </w:rPr>
        <w:t xml:space="preserve">Методическиерекомендациипосозданиюифункционированиювобщеобразовательных организациях, расположенных в сельской местности и малых </w:t>
      </w:r>
      <w:proofErr w:type="spellStart"/>
      <w:r>
        <w:rPr>
          <w:sz w:val="24"/>
        </w:rPr>
        <w:t>городах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ентровобразования</w:t>
      </w:r>
      <w:proofErr w:type="spellEnd"/>
      <w:r w:rsidR="00095E41">
        <w:rPr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 w:rsidR="00095E41">
        <w:rPr>
          <w:sz w:val="24"/>
        </w:rPr>
        <w:t xml:space="preserve"> </w:t>
      </w:r>
      <w:r>
        <w:rPr>
          <w:sz w:val="24"/>
        </w:rPr>
        <w:t>и</w:t>
      </w:r>
      <w:r w:rsidR="00095E41">
        <w:rPr>
          <w:sz w:val="24"/>
        </w:rPr>
        <w:t xml:space="preserve"> </w:t>
      </w:r>
      <w:r>
        <w:rPr>
          <w:sz w:val="24"/>
        </w:rPr>
        <w:t>технологической</w:t>
      </w:r>
      <w:r w:rsidR="00095E41">
        <w:rPr>
          <w:sz w:val="24"/>
        </w:rPr>
        <w:t xml:space="preserve"> </w:t>
      </w:r>
      <w:r>
        <w:rPr>
          <w:sz w:val="24"/>
        </w:rPr>
        <w:t>направленностей("</w:t>
      </w:r>
      <w:proofErr w:type="spellStart"/>
      <w:r>
        <w:rPr>
          <w:sz w:val="24"/>
        </w:rPr>
        <w:t>Точкароста</w:t>
      </w:r>
      <w:proofErr w:type="spellEnd"/>
      <w:r>
        <w:rPr>
          <w:sz w:val="24"/>
        </w:rPr>
        <w:t>") (Утверждены распоряжением Министерства просвещения Российской Федерации от12 января 2021 г.№Р-6)</w:t>
      </w:r>
    </w:p>
    <w:p w:rsidR="002D0E31" w:rsidRDefault="002D0E31">
      <w:pPr>
        <w:pStyle w:val="a3"/>
        <w:spacing w:before="11"/>
        <w:ind w:left="0"/>
        <w:rPr>
          <w:sz w:val="23"/>
        </w:rPr>
      </w:pPr>
    </w:p>
    <w:p w:rsidR="002D0E31" w:rsidRDefault="00AC0C99">
      <w:pPr>
        <w:pStyle w:val="a3"/>
        <w:ind w:right="291" w:firstLine="566"/>
        <w:jc w:val="both"/>
      </w:pPr>
      <w:r>
        <w:rPr>
          <w:b/>
        </w:rPr>
        <w:t>Цель</w:t>
      </w:r>
      <w:r>
        <w:t>:созданиеусловийразвитияконструктивногомышленияребёнкасредствамиробототехники,формированиеинтересактехническимвидамтворчества,популяризацияинженерныхспециальностей</w:t>
      </w:r>
    </w:p>
    <w:p w:rsidR="002D0E31" w:rsidRDefault="00AC0C99">
      <w:pPr>
        <w:pStyle w:val="1"/>
        <w:spacing w:before="2"/>
        <w:ind w:left="699"/>
        <w:rPr>
          <w:b w:val="0"/>
        </w:rPr>
      </w:pPr>
      <w:r>
        <w:t>Задачи</w:t>
      </w:r>
      <w:r>
        <w:rPr>
          <w:b w:val="0"/>
        </w:rPr>
        <w:t>:</w:t>
      </w:r>
    </w:p>
    <w:p w:rsidR="002D0E31" w:rsidRDefault="00AC0C99">
      <w:pPr>
        <w:spacing w:before="144"/>
        <w:ind w:left="699"/>
        <w:rPr>
          <w:b/>
          <w:sz w:val="24"/>
        </w:rPr>
      </w:pPr>
      <w:r>
        <w:rPr>
          <w:b/>
          <w:sz w:val="24"/>
        </w:rPr>
        <w:t>Личностные</w:t>
      </w:r>
    </w:p>
    <w:p w:rsidR="002D0E31" w:rsidRDefault="00AC0C99">
      <w:pPr>
        <w:pStyle w:val="a3"/>
        <w:spacing w:before="132" w:line="360" w:lineRule="auto"/>
      </w:pPr>
      <w:r>
        <w:t>воспитаниекоммуникативныхкачествпосредствомтворческогообщенияучащихсявгруппе,готовности к сотрудничеству, взаимопомощиидружбе;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" w:line="352" w:lineRule="auto"/>
        <w:ind w:right="292"/>
        <w:rPr>
          <w:sz w:val="24"/>
        </w:rPr>
      </w:pPr>
      <w:r>
        <w:rPr>
          <w:sz w:val="24"/>
        </w:rPr>
        <w:t>воспитаниетрудолюбия,аккуратности,ответственногоотношениякосуществляемойдеятельности;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9"/>
        <w:rPr>
          <w:sz w:val="24"/>
        </w:rPr>
      </w:pPr>
      <w:r>
        <w:rPr>
          <w:sz w:val="24"/>
        </w:rPr>
        <w:t>формированиеуважительногоотношенияктруду;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5"/>
        <w:rPr>
          <w:sz w:val="24"/>
        </w:rPr>
      </w:pPr>
      <w:r>
        <w:rPr>
          <w:sz w:val="24"/>
        </w:rPr>
        <w:t>развитиецелеустремленностиинастойчивостивдостижениицелей.</w:t>
      </w:r>
    </w:p>
    <w:p w:rsidR="002D0E31" w:rsidRDefault="00AC0C99">
      <w:pPr>
        <w:pStyle w:val="1"/>
        <w:ind w:left="560"/>
      </w:pPr>
      <w:proofErr w:type="spellStart"/>
      <w:r>
        <w:t>метапредметные</w:t>
      </w:r>
      <w:proofErr w:type="spellEnd"/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1"/>
        <w:rPr>
          <w:sz w:val="24"/>
        </w:rPr>
      </w:pPr>
      <w:r>
        <w:rPr>
          <w:sz w:val="24"/>
        </w:rPr>
        <w:t>умениеорганизоватьрабочееместоисоблюдать техникубезопасности;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8" w:line="352" w:lineRule="auto"/>
        <w:ind w:right="284"/>
        <w:rPr>
          <w:sz w:val="24"/>
        </w:rPr>
      </w:pPr>
      <w:r>
        <w:rPr>
          <w:sz w:val="24"/>
        </w:rPr>
        <w:t>умениесопоставлятьиподбиратьинформациюизразличныхисточников(словари,энциклопедии,электронныедиски, Интернетисточники);</w:t>
      </w:r>
    </w:p>
    <w:p w:rsidR="002D0E31" w:rsidRDefault="002D0E31">
      <w:pPr>
        <w:spacing w:line="352" w:lineRule="auto"/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5" w:line="355" w:lineRule="auto"/>
        <w:ind w:right="294"/>
        <w:jc w:val="both"/>
        <w:rPr>
          <w:sz w:val="24"/>
        </w:rPr>
      </w:pPr>
      <w:r>
        <w:rPr>
          <w:sz w:val="24"/>
        </w:rPr>
        <w:lastRenderedPageBreak/>
        <w:t>умениесамостоятельноопределятьцельипланироватьалгоритмвыполнениязадания;умениепроявлятьрационализаторскийподходпривыполненииработы,аккуратность;умениеанализироватьпричины успехаи неудач,воспитаниесамоконтроля.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9"/>
        <w:jc w:val="both"/>
        <w:rPr>
          <w:sz w:val="24"/>
        </w:rPr>
      </w:pPr>
      <w:r>
        <w:rPr>
          <w:sz w:val="24"/>
        </w:rPr>
        <w:t>умениеизлагатьмысливчеткойлогическойпоследовательности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тстаиватьсвою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5" w:line="352" w:lineRule="auto"/>
        <w:ind w:right="296"/>
        <w:jc w:val="both"/>
        <w:rPr>
          <w:sz w:val="24"/>
        </w:rPr>
      </w:pPr>
      <w:r>
        <w:rPr>
          <w:sz w:val="24"/>
        </w:rPr>
        <w:t>точкузрения,анализироватьситуациюисамостоятельнонаходитьответынавопросыпутемлогическихрассуждений;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/>
        <w:jc w:val="both"/>
        <w:rPr>
          <w:sz w:val="24"/>
        </w:rPr>
      </w:pPr>
      <w:r>
        <w:rPr>
          <w:sz w:val="24"/>
        </w:rPr>
        <w:t>пониманиеосновфизикиифизическихпроцессоввзаимодействияэлементовконструктора.</w:t>
      </w:r>
    </w:p>
    <w:p w:rsidR="002D0E31" w:rsidRDefault="00AC0C99">
      <w:pPr>
        <w:pStyle w:val="1"/>
        <w:spacing w:before="143"/>
        <w:ind w:left="560"/>
      </w:pPr>
      <w:r>
        <w:t>предметные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4" w:line="355" w:lineRule="auto"/>
        <w:ind w:right="292"/>
        <w:jc w:val="both"/>
        <w:rPr>
          <w:sz w:val="24"/>
        </w:rPr>
      </w:pPr>
      <w:r>
        <w:rPr>
          <w:sz w:val="24"/>
        </w:rPr>
        <w:t xml:space="preserve">познакомить с конструктивными особенностями и основными приемами конструированияразличных моделей роботов, компьютерной средой, включающей в себя графический </w:t>
      </w:r>
      <w:proofErr w:type="spellStart"/>
      <w:r>
        <w:rPr>
          <w:sz w:val="24"/>
        </w:rPr>
        <w:t>языкпрограммированияLEGOEducation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SPIKEPrime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6" w:line="352" w:lineRule="auto"/>
        <w:ind w:right="294"/>
        <w:jc w:val="both"/>
        <w:rPr>
          <w:sz w:val="24"/>
        </w:rPr>
      </w:pPr>
      <w:r>
        <w:rPr>
          <w:sz w:val="24"/>
        </w:rPr>
        <w:t>научить самостоятельно решать технические задачи в процессе конструирования робото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планированиепредстоящихдействий,самоконтроль,применять полученные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 w:line="352" w:lineRule="auto"/>
        <w:ind w:right="287"/>
        <w:jc w:val="both"/>
        <w:rPr>
          <w:sz w:val="24"/>
        </w:rPr>
      </w:pPr>
      <w:r>
        <w:rPr>
          <w:sz w:val="24"/>
        </w:rPr>
        <w:t>знания,приемыиопытконструированиясиспользованиемспециальныхэлементов,идругихобъектови т.д.);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0" w:line="350" w:lineRule="auto"/>
        <w:ind w:right="294"/>
        <w:jc w:val="both"/>
        <w:rPr>
          <w:sz w:val="24"/>
        </w:rPr>
      </w:pPr>
      <w:r>
        <w:rPr>
          <w:sz w:val="24"/>
        </w:rPr>
        <w:t>научитьсоздаватьреальнодействующиемоделироботовприпомощиспециальныхэлементовпо разработанной схеме,по собственномузамыслу,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2" w:line="350" w:lineRule="auto"/>
        <w:ind w:right="291"/>
        <w:jc w:val="both"/>
        <w:rPr>
          <w:sz w:val="24"/>
        </w:rPr>
      </w:pPr>
      <w:r>
        <w:rPr>
          <w:sz w:val="24"/>
        </w:rPr>
        <w:t>научитьразрабатыватьикорректироватьпрограммынакомпьютередляразличныхроботов;</w:t>
      </w:r>
    </w:p>
    <w:p w:rsidR="002D0E31" w:rsidRDefault="00AC0C99">
      <w:pPr>
        <w:pStyle w:val="a3"/>
        <w:spacing w:before="14"/>
        <w:ind w:left="841"/>
        <w:jc w:val="both"/>
      </w:pPr>
      <w:r>
        <w:t>уметьдемонстрироватьтехнические</w:t>
      </w:r>
    </w:p>
    <w:p w:rsidR="002D0E31" w:rsidRDefault="00355CFB">
      <w:pPr>
        <w:pStyle w:val="1"/>
        <w:spacing w:before="141"/>
        <w:ind w:left="2336"/>
      </w:pPr>
      <w:r>
        <w:pict>
          <v:rect id="_x0000_s1026" style="position:absolute;left:0;text-align:left;margin-left:55.2pt;margin-top:21.95pt;width:499.2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AC0C99">
        <w:t>ПЛАНИРУЕМЫЕОБРАЗОВАТЕЛЬНЫЕРЕЗУЛЬТАТЫ</w:t>
      </w:r>
    </w:p>
    <w:p w:rsidR="002D0E31" w:rsidRDefault="00AC0C99">
      <w:pPr>
        <w:pStyle w:val="a3"/>
        <w:spacing w:line="360" w:lineRule="auto"/>
        <w:ind w:right="293" w:firstLine="566"/>
        <w:jc w:val="both"/>
      </w:pPr>
      <w:r>
        <w:t>Впроцессереализацииобразовательнойпрограммы,обучающиесяполучаютопределенныйобъемзнаний,приобретаютспециальныеуменияинавыки,происходитвоспитаниеи развитиеличности.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5" w:lineRule="exact"/>
        <w:rPr>
          <w:b w:val="0"/>
        </w:rPr>
      </w:pPr>
      <w:r>
        <w:t>личностныерезультаты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49" w:line="237" w:lineRule="auto"/>
        <w:ind w:right="295"/>
        <w:rPr>
          <w:sz w:val="24"/>
        </w:rPr>
      </w:pPr>
      <w:r>
        <w:rPr>
          <w:sz w:val="24"/>
        </w:rPr>
        <w:t>проявляеттакиекоммуникативнымикачествамикакготовностьксотрудничествуивзаимопомощииумениексозидательной коллективнойдеятельности;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проявляеттрудолюбие, ответственностьпоотношениюкосуществляемойдеятельности;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проявляетцелеустремленностьинастойчивостьвдостижениицелей.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proofErr w:type="spellStart"/>
      <w:r>
        <w:t>метапредметныерезультаты</w:t>
      </w:r>
      <w:proofErr w:type="spellEnd"/>
      <w:r>
        <w:rPr>
          <w:b w:val="0"/>
        </w:rPr>
        <w:t>: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79"/>
        <w:ind w:right="294"/>
        <w:rPr>
          <w:sz w:val="24"/>
        </w:rPr>
      </w:pPr>
      <w:r>
        <w:rPr>
          <w:sz w:val="24"/>
        </w:rPr>
        <w:t>умееторганизоватьрабочееместоисодержитконструкторвпорядке,соблюдаеттехникубезопасности;умеетработатьсразличнымиисточникамиинформации;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1" w:line="293" w:lineRule="exact"/>
        <w:ind w:left="841" w:hanging="330"/>
        <w:rPr>
          <w:sz w:val="24"/>
        </w:rPr>
      </w:pPr>
      <w:r>
        <w:rPr>
          <w:sz w:val="24"/>
        </w:rPr>
        <w:t>умеетсамостоятельно определятьцельипланироватьпутиеедостижения;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проявляетгибкостьмышления,способностьосмысливатьиоцениватьвыполненнуюработу,анализироватьпричиныуспехови неудач, обобщать;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spacing w:before="5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  <w:t>привыполненииработы, аккуратность;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умеетсдостаточнойполнотойиточностьювыражатьсвоимысливсоответствиисзадачамииусловиями коммуникации;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4" w:lineRule="exact"/>
        <w:ind w:left="841" w:hanging="330"/>
        <w:rPr>
          <w:sz w:val="24"/>
        </w:rPr>
      </w:pPr>
      <w:r>
        <w:rPr>
          <w:sz w:val="24"/>
        </w:rPr>
        <w:t>проявляетнастойчивость,целеустремленность,умениепреодолеватьтрудности.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r>
        <w:t>предметныерезультаты</w:t>
      </w:r>
      <w:r>
        <w:rPr>
          <w:b w:val="0"/>
        </w:rPr>
        <w:t>:</w:t>
      </w:r>
    </w:p>
    <w:p w:rsidR="002D0E31" w:rsidRDefault="002D0E31">
      <w:pPr>
        <w:spacing w:line="276" w:lineRule="exact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78" w:line="237" w:lineRule="auto"/>
        <w:ind w:right="294"/>
        <w:rPr>
          <w:sz w:val="24"/>
        </w:rPr>
      </w:pPr>
      <w:r>
        <w:rPr>
          <w:sz w:val="24"/>
        </w:rPr>
        <w:lastRenderedPageBreak/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переключатели,</w:t>
      </w:r>
      <w:r>
        <w:rPr>
          <w:sz w:val="24"/>
        </w:rPr>
        <w:t>потенциометры,резисторы,конденсаторы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соленоиды,пьезодинамики</w:t>
      </w:r>
      <w:proofErr w:type="spellEnd"/>
      <w:r>
        <w:rPr>
          <w:sz w:val="24"/>
        </w:rPr>
        <w:t>)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знаетвидыподвижныхинеподвижныхсоединенийвконструкторе,принципыработыпростейшихмеханизмов,видов механическихпередач;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3" w:lineRule="exact"/>
        <w:ind w:left="841" w:hanging="330"/>
        <w:rPr>
          <w:sz w:val="24"/>
        </w:rPr>
      </w:pPr>
      <w:r>
        <w:rPr>
          <w:sz w:val="24"/>
        </w:rPr>
        <w:t>умеетиспользоватьпростейшиерегуляторыдляуправленияроботом;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</w:rPr>
      </w:pPr>
      <w:r>
        <w:rPr>
          <w:sz w:val="24"/>
        </w:rPr>
        <w:t>владеетосновамипрограммированиявкомпьютернойсредемоделирования</w:t>
      </w:r>
      <w:r>
        <w:rPr>
          <w:color w:val="2C2C2C"/>
          <w:sz w:val="24"/>
        </w:rPr>
        <w:t>LEGOEducationSPIKEPrime</w:t>
      </w:r>
      <w:r>
        <w:rPr>
          <w:sz w:val="24"/>
        </w:rPr>
        <w:t>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line="293" w:lineRule="exact"/>
        <w:ind w:left="841" w:hanging="330"/>
        <w:rPr>
          <w:sz w:val="24"/>
        </w:rPr>
      </w:pPr>
      <w:r>
        <w:rPr>
          <w:sz w:val="24"/>
        </w:rPr>
        <w:t>понимаетпринципыустройствароботакаккибернетическойсистемы;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1"/>
        <w:rPr>
          <w:sz w:val="24"/>
        </w:rPr>
      </w:pPr>
      <w:r>
        <w:rPr>
          <w:sz w:val="24"/>
        </w:rPr>
        <w:t>умеетсобратьбазовыемоделироботовиусовершенствоватьихдлявыполненияконкретногозадания;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2"/>
        <w:ind w:left="841" w:hanging="330"/>
        <w:rPr>
          <w:sz w:val="24"/>
        </w:rPr>
      </w:pPr>
      <w:r>
        <w:rPr>
          <w:sz w:val="24"/>
        </w:rPr>
        <w:t>умеетдемонстрироватьтехническиевозможностироботов.</w:t>
      </w:r>
    </w:p>
    <w:p w:rsidR="002D0E31" w:rsidRDefault="00AC0C99">
      <w:pPr>
        <w:pStyle w:val="1"/>
        <w:spacing w:before="184"/>
        <w:ind w:left="699"/>
        <w:jc w:val="both"/>
      </w:pPr>
      <w:r>
        <w:t>ОтличительныеособенностиПрограммы</w:t>
      </w:r>
    </w:p>
    <w:p w:rsidR="002D0E31" w:rsidRDefault="00AC0C99">
      <w:pPr>
        <w:pStyle w:val="a3"/>
        <w:spacing w:before="135" w:line="360" w:lineRule="auto"/>
        <w:ind w:right="292" w:firstLine="566"/>
        <w:jc w:val="both"/>
      </w:pPr>
      <w:r>
        <w:t>Программа имеет ряд отличий от уже существующих аналогов, которые предполагаютповерхностноеосвоениеэлементовробототехникиспреимущественнодемонстрационнымподходомкинтеграциис другимипредметами.Особенностьюданнойпрограммыявляетсянацеленность на конечный результат, т.е. обучающийся создает не просто внешнюю модельробота,дорисовываявсвоемвоображенииеговозможности,онсоздаетдействующееустройство,котороерешает поставленную задачу.</w:t>
      </w:r>
    </w:p>
    <w:p w:rsidR="002D0E31" w:rsidRDefault="00AC0C99">
      <w:pPr>
        <w:pStyle w:val="a3"/>
        <w:spacing w:line="360" w:lineRule="auto"/>
        <w:ind w:right="286"/>
        <w:jc w:val="both"/>
      </w:pPr>
      <w:r>
        <w:t>Программапостроенанаобучениивпроцессепрактикиипозволяетприменятьзнанияизразныхпредметныхобластей,которыевоплощаютидеюразвитиясистемногомышленияукаждогоучащегося,таккаксистемныйанализ—этоцеленаправленнаятворческаядеятельностьчеловека,наосновекоторойобеспечиваетсяпредставлениеобъектаввидесистемы.Творческоемышление-сложныймногогранныйпроцесс,нообществовсегдаиспытываетпотребность влюдях, обладающих нестандартныммышлением.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Учебный план Программы связан с мероприятиями в научно-технической сфере для детей(турнирами,соревнованиями),чтопозволяет,невыходязарамкиучебногопроцесса,принимать активноеучастиевконкурсахразличногоуровня.</w:t>
      </w:r>
    </w:p>
    <w:p w:rsidR="002D0E31" w:rsidRDefault="00AC0C99">
      <w:pPr>
        <w:pStyle w:val="a3"/>
        <w:spacing w:line="360" w:lineRule="auto"/>
        <w:ind w:right="287" w:firstLine="566"/>
        <w:jc w:val="both"/>
      </w:pPr>
      <w:r>
        <w:rPr>
          <w:b/>
          <w:u w:val="thick"/>
        </w:rPr>
        <w:t xml:space="preserve">Адресат программы </w:t>
      </w:r>
      <w:r>
        <w:t>Возраст детей, участвующих в реализации данной программы 10-14лет</w:t>
      </w:r>
      <w:proofErr w:type="gramStart"/>
      <w:r>
        <w:t>.О</w:t>
      </w:r>
      <w:proofErr w:type="gramEnd"/>
      <w:r>
        <w:t xml:space="preserve">сновнымвидомдеятельностидетейэтоговозрастаявляетсяобучение,содержаниеихарактеркоторогосущественноизменяется.Ребёнокприступаетксистематическому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деятельности,стремитсяксамостоятельности.Онможетбытьнастойчивым,невыдержанным,но,еслидеятельность вызывает у ребёнка положительные чувства появляется заинтересованность, и онболееосознанно начинает относиться к обучению.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ащиесяначинаетруководствоватьсясознательнопоставленнойцелью,появляетсястремлениеуглубитьзнаниявопределеннойобласти,возникаетстремлениексамообразованию.Учащиесяначинаютсистематическиработатьсдополнительнойлитературой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3"/>
        <w:spacing w:before="76" w:line="360" w:lineRule="auto"/>
        <w:ind w:right="289" w:firstLine="566"/>
        <w:jc w:val="both"/>
      </w:pPr>
      <w:r>
        <w:lastRenderedPageBreak/>
        <w:t>Вобъединениепринимаютсямальчикиидевочки11-14лет,проявившиеинтерескизучениюробототехники,специальныхспособностейвданнойпредметнойобластинетребуется.</w:t>
      </w:r>
    </w:p>
    <w:p w:rsidR="002D0E31" w:rsidRDefault="00AC0C99">
      <w:pPr>
        <w:spacing w:line="275" w:lineRule="exact"/>
        <w:ind w:left="699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 w:rsidR="00A656A9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 w:rsidR="00A656A9">
        <w:rPr>
          <w:b/>
          <w:sz w:val="24"/>
          <w:u w:val="thick"/>
        </w:rPr>
        <w:t xml:space="preserve"> </w:t>
      </w:r>
      <w:r>
        <w:rPr>
          <w:sz w:val="24"/>
        </w:rPr>
        <w:t>программы1год</w:t>
      </w:r>
    </w:p>
    <w:p w:rsidR="002D0E31" w:rsidRDefault="00A13BA8">
      <w:pPr>
        <w:pStyle w:val="a3"/>
        <w:spacing w:before="139"/>
        <w:ind w:left="699"/>
        <w:jc w:val="both"/>
      </w:pPr>
      <w:r>
        <w:t>На обучение отводится 17часов</w:t>
      </w:r>
      <w:r w:rsidR="00AC0C99">
        <w:t>-1занятие</w:t>
      </w:r>
      <w:r>
        <w:t xml:space="preserve"> раз </w:t>
      </w:r>
      <w:r w:rsidR="00AC0C99">
        <w:t>в</w:t>
      </w:r>
      <w:r>
        <w:t xml:space="preserve"> две недели </w:t>
      </w:r>
      <w:r w:rsidR="00AC0C99">
        <w:t>по1часу(45мин).</w:t>
      </w:r>
    </w:p>
    <w:p w:rsidR="002D0E31" w:rsidRDefault="00AC0C99">
      <w:pPr>
        <w:pStyle w:val="a3"/>
        <w:spacing w:before="137" w:line="360" w:lineRule="auto"/>
        <w:ind w:right="285"/>
        <w:jc w:val="both"/>
      </w:pPr>
      <w:r>
        <w:t>Впервыйгодучащиесяпроходяткурсконструирования,построениямеханизмовсэлектроприводом, а также знакомятся с основами программирования контроллеров базовогонабора,основамитеорииавтоматическогоуправления.Изучаютинтеллектуальныеикомандныеигрыроботов.</w:t>
      </w:r>
    </w:p>
    <w:p w:rsidR="002D0E31" w:rsidRDefault="00AC0C99">
      <w:pPr>
        <w:pStyle w:val="1"/>
        <w:spacing w:before="5"/>
        <w:ind w:left="699"/>
        <w:jc w:val="both"/>
      </w:pPr>
      <w:r>
        <w:t>Форма</w:t>
      </w:r>
      <w:r w:rsidR="00BB2F11">
        <w:t xml:space="preserve"> </w:t>
      </w:r>
      <w:r>
        <w:t>обучения</w:t>
      </w:r>
      <w:r w:rsidR="00BB2F11">
        <w:t xml:space="preserve"> </w:t>
      </w:r>
      <w:r>
        <w:t>очная.</w:t>
      </w:r>
    </w:p>
    <w:p w:rsidR="002D0E31" w:rsidRDefault="00AC0C99">
      <w:pPr>
        <w:pStyle w:val="a3"/>
        <w:spacing w:before="135" w:line="360" w:lineRule="auto"/>
        <w:ind w:right="288" w:firstLine="566"/>
        <w:jc w:val="both"/>
      </w:pPr>
      <w:r>
        <w:t>Форма проведения занятий планируется как для всей группы (групповая) - для освещенияобщих теоретических и других вопросов, передача фронтальных знаний, так и мелкогрупповыепо2-3человекадляиндивидуальногоусвоенияполученныхзнанийиприобретенияпрактических навыков. Это позволяет дифференцировать процесс обучения, объединить такиепротивоположности,как массовость обучения и егоиндивидуализацию.</w:t>
      </w:r>
    </w:p>
    <w:p w:rsidR="002D0E31" w:rsidRDefault="002D0E31">
      <w:pPr>
        <w:pStyle w:val="a3"/>
        <w:spacing w:before="7"/>
        <w:ind w:left="0"/>
        <w:rPr>
          <w:sz w:val="28"/>
        </w:rPr>
      </w:pPr>
    </w:p>
    <w:p w:rsidR="002D0E31" w:rsidRDefault="00AC0C99">
      <w:pPr>
        <w:pStyle w:val="1"/>
        <w:spacing w:before="90"/>
        <w:ind w:left="2181" w:right="2336"/>
        <w:jc w:val="center"/>
      </w:pPr>
      <w:r>
        <w:t>СОДЕРЖАНИЕ</w:t>
      </w:r>
      <w:r w:rsidR="005F2D95">
        <w:t xml:space="preserve">  </w:t>
      </w:r>
      <w:r>
        <w:t>КУРСА</w:t>
      </w:r>
    </w:p>
    <w:p w:rsidR="002D0E31" w:rsidRDefault="00AC0C99">
      <w:pPr>
        <w:pStyle w:val="a4"/>
        <w:numPr>
          <w:ilvl w:val="0"/>
          <w:numId w:val="5"/>
        </w:numPr>
        <w:tabs>
          <w:tab w:val="left" w:pos="842"/>
        </w:tabs>
        <w:spacing w:before="134"/>
        <w:rPr>
          <w:b/>
          <w:sz w:val="24"/>
        </w:rPr>
      </w:pPr>
      <w:r>
        <w:rPr>
          <w:b/>
          <w:sz w:val="24"/>
        </w:rPr>
        <w:t>Вводное</w:t>
      </w:r>
      <w:r w:rsidR="00655EEC">
        <w:rPr>
          <w:b/>
          <w:sz w:val="24"/>
        </w:rPr>
        <w:t xml:space="preserve">  </w:t>
      </w:r>
      <w:r>
        <w:rPr>
          <w:b/>
          <w:sz w:val="24"/>
        </w:rPr>
        <w:t>занятие:</w:t>
      </w:r>
    </w:p>
    <w:p w:rsidR="002D0E31" w:rsidRDefault="00AC0C99">
      <w:pPr>
        <w:pStyle w:val="a3"/>
        <w:spacing w:line="272" w:lineRule="exact"/>
        <w:jc w:val="both"/>
      </w:pPr>
      <w:r>
        <w:t>Информатика,кибернетика,робототехника.ИнструктажпоТБ.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842"/>
        </w:tabs>
        <w:spacing w:before="5" w:line="274" w:lineRule="exact"/>
        <w:jc w:val="both"/>
      </w:pPr>
      <w:r>
        <w:t>Основы</w:t>
      </w:r>
      <w:r w:rsidR="00655EEC">
        <w:t xml:space="preserve">  </w:t>
      </w:r>
      <w:r>
        <w:t>конструирования</w:t>
      </w:r>
    </w:p>
    <w:p w:rsidR="002D0E31" w:rsidRDefault="00AC0C99">
      <w:pPr>
        <w:pStyle w:val="a3"/>
        <w:ind w:right="285"/>
        <w:jc w:val="both"/>
      </w:pPr>
      <w:r>
        <w:rPr>
          <w:b/>
          <w:i/>
        </w:rPr>
        <w:t>Теория:</w:t>
      </w:r>
      <w:r>
        <w:t>Простейшиемеханизмы.Хватательныймеханизм.Принципыкреплениядеталей.Рычаг.Видымеханическойпередачи:зубчатаяпередача:прямая,коническая,червячная</w:t>
      </w:r>
      <w:r>
        <w:rPr>
          <w:b/>
        </w:rPr>
        <w:t>.</w:t>
      </w:r>
      <w:r>
        <w:t>Передаточноеотношение.Ременнаяпередача,блок.Повышающаяпередача.Волчок.Понижающаяпередача.Силовая«крутилка».Редуктор.Осевойредукторсзаданнымпередаточнымотношением. Колесо, ось. Центр тяжести.</w:t>
      </w:r>
    </w:p>
    <w:p w:rsidR="002D0E31" w:rsidRDefault="00AC0C99">
      <w:pPr>
        <w:pStyle w:val="a3"/>
        <w:jc w:val="both"/>
      </w:pPr>
      <w:r>
        <w:rPr>
          <w:b/>
          <w:i/>
        </w:rPr>
        <w:t>Практика:</w:t>
      </w:r>
      <w:r>
        <w:t>Решениепрактическихзадач.Строительствовысокойбашни.Измерения.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2" w:line="274" w:lineRule="exact"/>
        <w:ind w:left="906" w:hanging="354"/>
        <w:jc w:val="both"/>
      </w:pPr>
      <w:r>
        <w:t>Введение</w:t>
      </w:r>
      <w:r w:rsidR="00A656A9">
        <w:t xml:space="preserve"> </w:t>
      </w:r>
      <w:r>
        <w:t>в</w:t>
      </w:r>
      <w:r w:rsidR="00A656A9">
        <w:t xml:space="preserve"> </w:t>
      </w:r>
      <w:r>
        <w:t>робототехнику</w:t>
      </w:r>
    </w:p>
    <w:p w:rsidR="002D0E31" w:rsidRDefault="00AC0C99">
      <w:pPr>
        <w:pStyle w:val="a3"/>
        <w:ind w:right="286"/>
        <w:jc w:val="both"/>
      </w:pPr>
      <w:r>
        <w:rPr>
          <w:b/>
          <w:i/>
        </w:rPr>
        <w:t>Теория:</w:t>
      </w:r>
      <w:r>
        <w:t>Знакомствосконтроллером</w:t>
      </w:r>
      <w:r>
        <w:rPr>
          <w:b/>
          <w:color w:val="2C2C2C"/>
        </w:rPr>
        <w:t>Smarthub</w:t>
      </w:r>
      <w:r>
        <w:t>.Встроенныепрограммы.Датчики.СредапрограммированияScratch.Стандартныеконструкциироботов.Колесные,гусеничныеишагающиероботы.Следованиеполинии.Путешествиепокомнате.Поисквыходаизлабиринта.</w:t>
      </w:r>
    </w:p>
    <w:p w:rsidR="002D0E31" w:rsidRDefault="00AC0C99">
      <w:pPr>
        <w:pStyle w:val="a3"/>
        <w:ind w:right="1948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 xml:space="preserve">Решение простейших задач. Цикл, Ветвление, параллельные </w:t>
      </w:r>
      <w:proofErr w:type="spellStart"/>
      <w:r>
        <w:t>задачи.Кегельринг</w:t>
      </w:r>
      <w:proofErr w:type="spellEnd"/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3" w:line="274" w:lineRule="exact"/>
        <w:ind w:left="906" w:hanging="354"/>
        <w:jc w:val="both"/>
      </w:pPr>
      <w:r>
        <w:t>Основы</w:t>
      </w:r>
      <w:r w:rsidR="00A656A9">
        <w:t xml:space="preserve"> </w:t>
      </w:r>
      <w:r>
        <w:t>управления</w:t>
      </w:r>
      <w:r w:rsidR="00A656A9">
        <w:t xml:space="preserve"> </w:t>
      </w:r>
      <w:r>
        <w:t>роботом</w:t>
      </w:r>
    </w:p>
    <w:p w:rsidR="002D0E31" w:rsidRDefault="00AC0C99">
      <w:pPr>
        <w:pStyle w:val="a3"/>
        <w:ind w:right="291"/>
        <w:jc w:val="both"/>
      </w:pPr>
      <w:r>
        <w:rPr>
          <w:b/>
          <w:i/>
        </w:rPr>
        <w:t>Теория:</w:t>
      </w:r>
      <w:r>
        <w:t xml:space="preserve">Релейныйипропорциональныйрегуляторы.Эффективныеконструкторскиеипрограммныерешенияклассическихзадач.Эффективныеметодыпрограммирования:регуляторы,защитаотзастреваний,траекториясперекрестками,события,пересеченнаяместность.Обходлабиринтапоправилуправойруки.Синхронное </w:t>
      </w:r>
      <w:proofErr w:type="spellStart"/>
      <w:r>
        <w:t>управлениедвигателями</w:t>
      </w:r>
      <w:proofErr w:type="spellEnd"/>
      <w:r>
        <w:t>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>Практика:</w:t>
      </w:r>
      <w:r>
        <w:t>параллельныезадачи,подпрограммы,контейнерыипр.Анализпоказанийразнородныхдатчиков. Робот-барабанщик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3" w:line="274" w:lineRule="exact"/>
        <w:ind w:left="910" w:hanging="358"/>
        <w:jc w:val="both"/>
      </w:pPr>
      <w:r>
        <w:t>Состязания</w:t>
      </w:r>
      <w:r w:rsidR="00A656A9">
        <w:t xml:space="preserve"> </w:t>
      </w:r>
      <w:r>
        <w:t>роботов.</w:t>
      </w:r>
      <w:r w:rsidR="00A656A9">
        <w:t xml:space="preserve"> </w:t>
      </w:r>
      <w:r>
        <w:t>Игры</w:t>
      </w:r>
      <w:r w:rsidR="00A656A9">
        <w:t xml:space="preserve"> </w:t>
      </w:r>
      <w:r>
        <w:t>роботов.</w:t>
      </w:r>
    </w:p>
    <w:p w:rsidR="002D0E31" w:rsidRDefault="00AC0C99">
      <w:pPr>
        <w:pStyle w:val="a3"/>
        <w:spacing w:line="274" w:lineRule="exact"/>
        <w:jc w:val="both"/>
      </w:pPr>
      <w:proofErr w:type="spellStart"/>
      <w:r>
        <w:rPr>
          <w:b/>
          <w:i/>
        </w:rPr>
        <w:t>Теория</w:t>
      </w:r>
      <w:proofErr w:type="gramStart"/>
      <w:r>
        <w:rPr>
          <w:b/>
          <w:i/>
        </w:rPr>
        <w:t>:</w:t>
      </w:r>
      <w:r>
        <w:t>Ф</w:t>
      </w:r>
      <w:proofErr w:type="gramEnd"/>
      <w:r>
        <w:t>утбол</w:t>
      </w:r>
      <w:proofErr w:type="spellEnd"/>
      <w:r w:rsidR="00A656A9">
        <w:t xml:space="preserve"> </w:t>
      </w:r>
      <w:r>
        <w:t>с</w:t>
      </w:r>
      <w:r w:rsidR="00A656A9">
        <w:t xml:space="preserve"> </w:t>
      </w:r>
      <w:r>
        <w:t>инфракрасным</w:t>
      </w:r>
      <w:r w:rsidR="00A656A9">
        <w:t xml:space="preserve"> </w:t>
      </w:r>
      <w:r>
        <w:t>мячом(основы).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 xml:space="preserve">Боулинг, футбол,баскетбол,командные игры с использованием инфракрасногомяча и других вспомогательных устройств. Использование удаленного управления. Проведениесостязаний, популяризация новых видов </w:t>
      </w:r>
      <w:proofErr w:type="spellStart"/>
      <w:r>
        <w:t>робото-спорта</w:t>
      </w:r>
      <w:proofErr w:type="spellEnd"/>
      <w:r>
        <w:t>.«Царь горы». Управляемый футболроботов.Теннисроботов</w:t>
      </w:r>
    </w:p>
    <w:p w:rsidR="002D0E31" w:rsidRDefault="002D0E31">
      <w:pPr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spacing w:before="73"/>
        <w:ind w:left="133"/>
        <w:rPr>
          <w:sz w:val="24"/>
        </w:rPr>
      </w:pPr>
      <w:proofErr w:type="spellStart"/>
      <w:r>
        <w:rPr>
          <w:b/>
          <w:i/>
          <w:sz w:val="24"/>
        </w:rPr>
        <w:lastRenderedPageBreak/>
        <w:t>Теория:</w:t>
      </w:r>
      <w:r>
        <w:rPr>
          <w:sz w:val="24"/>
        </w:rPr>
        <w:t>Использованиемикроконтроллера</w:t>
      </w:r>
      <w:r>
        <w:rPr>
          <w:b/>
          <w:color w:val="2C2C2C"/>
          <w:sz w:val="24"/>
        </w:rPr>
        <w:t>Smarthub</w:t>
      </w:r>
      <w:proofErr w:type="spellEnd"/>
      <w:r>
        <w:rPr>
          <w:sz w:val="24"/>
        </w:rPr>
        <w:t>.</w:t>
      </w:r>
    </w:p>
    <w:p w:rsidR="002D0E31" w:rsidRDefault="00AC0C99">
      <w:pPr>
        <w:pStyle w:val="a3"/>
      </w:pPr>
      <w:r>
        <w:rPr>
          <w:b/>
          <w:i/>
        </w:rPr>
        <w:t>Практика:</w:t>
      </w:r>
      <w:r>
        <w:t>Подготовкакоманддляучастиявсостязаниях(Сумо</w:t>
      </w:r>
      <w:proofErr w:type="gramStart"/>
      <w:r>
        <w:t>.П</w:t>
      </w:r>
      <w:proofErr w:type="gramEnd"/>
      <w:r>
        <w:t>еретягиваниеканата.Кегельринг.Следованиеполинии. Слалом</w:t>
      </w:r>
      <w:proofErr w:type="gramStart"/>
      <w:r>
        <w:t>.Л</w:t>
      </w:r>
      <w:proofErr w:type="gramEnd"/>
      <w:r>
        <w:t>абиринт) Регулярныепоездки.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6" w:line="274" w:lineRule="exact"/>
        <w:ind w:left="910" w:hanging="358"/>
      </w:pPr>
      <w:r>
        <w:t>Творческие</w:t>
      </w:r>
      <w:r w:rsidR="00A656A9">
        <w:t xml:space="preserve"> </w:t>
      </w:r>
      <w:r>
        <w:t>проекты</w:t>
      </w:r>
    </w:p>
    <w:p w:rsidR="002D0E31" w:rsidRDefault="00AC0C99">
      <w:pPr>
        <w:spacing w:line="274" w:lineRule="exact"/>
        <w:ind w:left="133"/>
        <w:rPr>
          <w:sz w:val="24"/>
        </w:rPr>
      </w:pPr>
      <w:proofErr w:type="spellStart"/>
      <w:r>
        <w:rPr>
          <w:b/>
          <w:i/>
          <w:sz w:val="24"/>
        </w:rPr>
        <w:t>Теория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О</w:t>
      </w:r>
      <w:proofErr w:type="gramEnd"/>
      <w:r>
        <w:rPr>
          <w:sz w:val="24"/>
        </w:rPr>
        <w:t>диночные</w:t>
      </w:r>
      <w:proofErr w:type="spellEnd"/>
      <w:r w:rsidR="00A656A9">
        <w:rPr>
          <w:sz w:val="24"/>
        </w:rPr>
        <w:t xml:space="preserve"> </w:t>
      </w:r>
      <w:r>
        <w:rPr>
          <w:sz w:val="24"/>
        </w:rPr>
        <w:t>и</w:t>
      </w:r>
      <w:r w:rsidR="00A656A9">
        <w:rPr>
          <w:sz w:val="24"/>
        </w:rPr>
        <w:t xml:space="preserve"> </w:t>
      </w:r>
      <w:r>
        <w:rPr>
          <w:sz w:val="24"/>
        </w:rPr>
        <w:t>групповые</w:t>
      </w:r>
      <w:r w:rsidR="00A656A9">
        <w:rPr>
          <w:sz w:val="24"/>
        </w:rPr>
        <w:t xml:space="preserve"> </w:t>
      </w:r>
      <w:r>
        <w:rPr>
          <w:sz w:val="24"/>
        </w:rPr>
        <w:t>проекты.</w:t>
      </w:r>
    </w:p>
    <w:p w:rsidR="002D0E31" w:rsidRDefault="00AC0C99">
      <w:pPr>
        <w:pStyle w:val="a3"/>
        <w:ind w:right="294"/>
      </w:pPr>
      <w:r>
        <w:rPr>
          <w:b/>
          <w:i/>
        </w:rPr>
        <w:t>Практика:</w:t>
      </w:r>
      <w:r>
        <w:t>Разработкатворческихпроектовнасвободнуютему.Роботыпомощникичеловека.Роботы-артисты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4" w:line="274" w:lineRule="exact"/>
        <w:ind w:left="910" w:hanging="358"/>
      </w:pPr>
      <w:r>
        <w:t>Безопасное</w:t>
      </w:r>
      <w:r w:rsidR="00A656A9">
        <w:t xml:space="preserve"> </w:t>
      </w:r>
      <w:r>
        <w:t>поведение</w:t>
      </w:r>
      <w:r w:rsidR="00A656A9">
        <w:t xml:space="preserve"> </w:t>
      </w:r>
      <w:r>
        <w:t>на</w:t>
      </w:r>
      <w:r w:rsidR="00A656A9">
        <w:t xml:space="preserve"> </w:t>
      </w:r>
      <w:r>
        <w:t>дорогах.</w:t>
      </w:r>
    </w:p>
    <w:p w:rsidR="002D0E31" w:rsidRDefault="00AC0C99">
      <w:pPr>
        <w:pStyle w:val="a3"/>
        <w:spacing w:line="274" w:lineRule="exact"/>
      </w:pPr>
      <w:r>
        <w:rPr>
          <w:b/>
          <w:i/>
        </w:rPr>
        <w:t>Теория</w:t>
      </w:r>
      <w:r>
        <w:rPr>
          <w:b/>
        </w:rPr>
        <w:t>:</w:t>
      </w:r>
      <w:r>
        <w:t>Беседаоситуациинадорогах,видетранспортныхсредств.</w:t>
      </w:r>
    </w:p>
    <w:p w:rsidR="002D0E31" w:rsidRDefault="00AC0C99">
      <w:pPr>
        <w:pStyle w:val="a3"/>
        <w:ind w:right="270"/>
      </w:pPr>
      <w:r>
        <w:rPr>
          <w:b/>
          <w:i/>
        </w:rPr>
        <w:t>Практика</w:t>
      </w:r>
      <w:proofErr w:type="gramStart"/>
      <w:r>
        <w:rPr>
          <w:b/>
          <w:i/>
        </w:rPr>
        <w:t>:</w:t>
      </w:r>
      <w:r>
        <w:t>В</w:t>
      </w:r>
      <w:proofErr w:type="gramEnd"/>
      <w:r>
        <w:t>икторины,настольныеигрыпобезопасномуповедениюнадорогах(«Мы</w:t>
      </w:r>
      <w:r w:rsidR="00A656A9">
        <w:t xml:space="preserve"> </w:t>
      </w:r>
      <w:r>
        <w:t>спешим</w:t>
      </w:r>
      <w:r w:rsidR="00A656A9">
        <w:t xml:space="preserve"> </w:t>
      </w:r>
      <w:r>
        <w:t>в</w:t>
      </w:r>
      <w:r w:rsidR="00A656A9">
        <w:t xml:space="preserve"> </w:t>
      </w:r>
      <w:r>
        <w:t>школу»,«Веселый пешеход»).</w:t>
      </w:r>
    </w:p>
    <w:p w:rsidR="002D0E31" w:rsidRDefault="00AC0C99">
      <w:pPr>
        <w:pStyle w:val="1"/>
        <w:spacing w:before="8"/>
      </w:pPr>
      <w:r>
        <w:t>ОБЖ.Темыбесед.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842"/>
        </w:tabs>
        <w:spacing w:before="132"/>
        <w:ind w:hanging="289"/>
        <w:rPr>
          <w:sz w:val="24"/>
        </w:rPr>
      </w:pPr>
      <w:r>
        <w:rPr>
          <w:sz w:val="24"/>
        </w:rPr>
        <w:t>Вредныепривычкииих влияниеназдоровье.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ПрофилактикаДДТП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Поведениевовремяпожара.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40"/>
        <w:ind w:left="906" w:hanging="354"/>
        <w:rPr>
          <w:sz w:val="24"/>
        </w:rPr>
      </w:pPr>
      <w:r>
        <w:rPr>
          <w:sz w:val="24"/>
        </w:rPr>
        <w:t>О</w:t>
      </w:r>
      <w:r w:rsidR="00A656A9">
        <w:rPr>
          <w:sz w:val="24"/>
        </w:rPr>
        <w:t xml:space="preserve"> </w:t>
      </w:r>
      <w:r>
        <w:rPr>
          <w:sz w:val="24"/>
        </w:rPr>
        <w:t>терроризме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6"/>
        <w:ind w:left="906" w:hanging="354"/>
        <w:rPr>
          <w:sz w:val="24"/>
        </w:rPr>
      </w:pPr>
      <w:r>
        <w:rPr>
          <w:sz w:val="24"/>
        </w:rPr>
        <w:t>Поведениенаводоеме.</w:t>
      </w:r>
    </w:p>
    <w:p w:rsidR="002D0E31" w:rsidRDefault="00AC0C99">
      <w:pPr>
        <w:pStyle w:val="1"/>
      </w:pPr>
      <w:r>
        <w:t>ИнструктажпоТБ.</w:t>
      </w:r>
    </w:p>
    <w:p w:rsidR="002D0E31" w:rsidRDefault="00AC0C99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t>Циклбеседоправилахповеденияназанятиииработынакомпьютере.</w:t>
      </w:r>
    </w:p>
    <w:p w:rsidR="002D0E31" w:rsidRDefault="00AC0C99">
      <w:pPr>
        <w:spacing w:before="140"/>
        <w:ind w:left="133"/>
        <w:rPr>
          <w:sz w:val="24"/>
        </w:rPr>
      </w:pPr>
      <w:proofErr w:type="spellStart"/>
      <w:r>
        <w:rPr>
          <w:b/>
          <w:i/>
          <w:sz w:val="24"/>
        </w:rPr>
        <w:t>Практика</w:t>
      </w:r>
      <w:proofErr w:type="gramStart"/>
      <w:r>
        <w:rPr>
          <w:i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ачёт</w:t>
      </w:r>
      <w:proofErr w:type="spellEnd"/>
      <w:r w:rsidR="00655EEC">
        <w:rPr>
          <w:sz w:val="24"/>
        </w:rPr>
        <w:t xml:space="preserve"> </w:t>
      </w:r>
      <w:proofErr w:type="spellStart"/>
      <w:r>
        <w:rPr>
          <w:sz w:val="24"/>
        </w:rPr>
        <w:t>попрослушанномуматериалу</w:t>
      </w:r>
      <w:proofErr w:type="spellEnd"/>
      <w:r>
        <w:rPr>
          <w:sz w:val="24"/>
        </w:rPr>
        <w:t>.</w:t>
      </w:r>
    </w:p>
    <w:p w:rsidR="002D0E31" w:rsidRDefault="00AC0C99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spacing w:before="136" w:line="360" w:lineRule="auto"/>
        <w:ind w:right="291" w:firstLine="60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>
        <w:t>изготовленныхконструкций.</w:t>
      </w:r>
    </w:p>
    <w:p w:rsidR="002D0E31" w:rsidRDefault="00AC0C99">
      <w:pPr>
        <w:spacing w:before="1" w:line="360" w:lineRule="auto"/>
        <w:ind w:left="133"/>
        <w:rPr>
          <w:sz w:val="24"/>
        </w:rPr>
      </w:pPr>
      <w:r>
        <w:rPr>
          <w:b/>
          <w:sz w:val="24"/>
        </w:rPr>
        <w:t>Итоговая</w:t>
      </w:r>
      <w:r w:rsidR="004E2318">
        <w:rPr>
          <w:b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sz w:val="24"/>
        </w:rPr>
        <w:t>Обсуждениеработзаучебныйгод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емонстрацияизготовленныхконструкций.</w:t>
      </w:r>
    </w:p>
    <w:p w:rsidR="002D0E31" w:rsidRPr="004E2318" w:rsidRDefault="004E2318">
      <w:pPr>
        <w:pStyle w:val="a3"/>
        <w:ind w:left="0"/>
        <w:rPr>
          <w:b/>
          <w:sz w:val="26"/>
        </w:rPr>
      </w:pPr>
      <w:r w:rsidRPr="004E2318">
        <w:rPr>
          <w:b/>
          <w:sz w:val="26"/>
        </w:rPr>
        <w:t xml:space="preserve">                                                   Тематическое планирование</w:t>
      </w:r>
    </w:p>
    <w:tbl>
      <w:tblPr>
        <w:tblStyle w:val="a5"/>
        <w:tblW w:w="0" w:type="auto"/>
        <w:tblLook w:val="04A0"/>
      </w:tblPr>
      <w:tblGrid>
        <w:gridCol w:w="456"/>
        <w:gridCol w:w="9309"/>
        <w:gridCol w:w="784"/>
      </w:tblGrid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№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Тема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Кол-во часов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Что тако</w:t>
            </w:r>
            <w:proofErr w:type="gramStart"/>
            <w:r w:rsidRPr="00687648">
              <w:rPr>
                <w:sz w:val="24"/>
                <w:szCs w:val="24"/>
              </w:rPr>
              <w:t>е"</w:t>
            </w:r>
            <w:proofErr w:type="gramEnd"/>
            <w:r w:rsidRPr="00687648">
              <w:rPr>
                <w:sz w:val="24"/>
                <w:szCs w:val="24"/>
              </w:rPr>
              <w:t>Робот".Виды,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2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pStyle w:val="TableParagraph"/>
              <w:ind w:right="130"/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Проект</w:t>
            </w:r>
            <w:proofErr w:type="gramStart"/>
            <w:r w:rsidRPr="00687648">
              <w:rPr>
                <w:sz w:val="24"/>
                <w:szCs w:val="24"/>
              </w:rPr>
              <w:t xml:space="preserve"> .</w:t>
            </w:r>
            <w:proofErr w:type="gramEnd"/>
            <w:r w:rsidRPr="00687648">
              <w:rPr>
                <w:sz w:val="24"/>
                <w:szCs w:val="24"/>
              </w:rPr>
              <w:t>Этапы  создания проекта. Оформление проекта.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3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pStyle w:val="TableParagraph"/>
              <w:ind w:right="130"/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 xml:space="preserve">Ознакомление с визуальной средой программирования </w:t>
            </w:r>
            <w:proofErr w:type="spellStart"/>
            <w:r w:rsidRPr="00687648">
              <w:rPr>
                <w:sz w:val="24"/>
                <w:szCs w:val="24"/>
              </w:rPr>
              <w:t>Scratch</w:t>
            </w:r>
            <w:proofErr w:type="spellEnd"/>
            <w:r w:rsidRPr="00687648">
              <w:rPr>
                <w:sz w:val="24"/>
                <w:szCs w:val="24"/>
              </w:rPr>
              <w:t>. Интерфейс. Основные блоки.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4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Обзор сервомоторов EV3, их характеристика. Сравнение основныхпоказателе</w:t>
            </w:r>
            <w:proofErr w:type="gramStart"/>
            <w:r w:rsidRPr="00687648">
              <w:rPr>
                <w:sz w:val="24"/>
                <w:szCs w:val="24"/>
              </w:rPr>
              <w:t>й(</w:t>
            </w:r>
            <w:proofErr w:type="gramEnd"/>
            <w:r w:rsidRPr="00687648">
              <w:rPr>
                <w:sz w:val="24"/>
                <w:szCs w:val="24"/>
              </w:rPr>
              <w:t>оборотывминуту,крутящиймомент,точность).Устройство,режимы работы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5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 xml:space="preserve">Обзор гироскопического </w:t>
            </w:r>
            <w:proofErr w:type="gramStart"/>
            <w:r w:rsidRPr="00687648">
              <w:rPr>
                <w:sz w:val="24"/>
                <w:szCs w:val="24"/>
              </w:rPr>
              <w:t>м</w:t>
            </w:r>
            <w:proofErr w:type="gramEnd"/>
            <w:r w:rsidRPr="00687648">
              <w:rPr>
                <w:sz w:val="24"/>
                <w:szCs w:val="24"/>
              </w:rPr>
              <w:t xml:space="preserve"> датчика. Устройство</w:t>
            </w:r>
            <w:proofErr w:type="gramStart"/>
            <w:r w:rsidRPr="00687648">
              <w:rPr>
                <w:sz w:val="24"/>
                <w:szCs w:val="24"/>
              </w:rPr>
              <w:t xml:space="preserve"> ,</w:t>
            </w:r>
            <w:proofErr w:type="gramEnd"/>
            <w:r w:rsidRPr="00687648">
              <w:rPr>
                <w:sz w:val="24"/>
                <w:szCs w:val="24"/>
              </w:rPr>
              <w:t>режимы работы.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6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pStyle w:val="TableParagraph"/>
              <w:spacing w:before="144" w:line="229" w:lineRule="exact"/>
              <w:ind w:right="130"/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Обзор датчика света. Устройство</w:t>
            </w:r>
            <w:proofErr w:type="gramStart"/>
            <w:r w:rsidRPr="00687648">
              <w:rPr>
                <w:sz w:val="24"/>
                <w:szCs w:val="24"/>
              </w:rPr>
              <w:t xml:space="preserve"> ,</w:t>
            </w:r>
            <w:proofErr w:type="gramEnd"/>
            <w:r w:rsidRPr="00687648">
              <w:rPr>
                <w:sz w:val="24"/>
                <w:szCs w:val="24"/>
              </w:rPr>
              <w:t>режимы работы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7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Обзор ультразвукового датчика</w:t>
            </w:r>
            <w:proofErr w:type="gramStart"/>
            <w:r w:rsidRPr="00687648">
              <w:rPr>
                <w:sz w:val="24"/>
                <w:szCs w:val="24"/>
              </w:rPr>
              <w:t xml:space="preserve"> .</w:t>
            </w:r>
            <w:proofErr w:type="gramEnd"/>
            <w:r w:rsidRPr="00687648">
              <w:rPr>
                <w:sz w:val="24"/>
                <w:szCs w:val="24"/>
              </w:rPr>
              <w:t>Устройство, режимы работы. Проверочная работа на тему</w:t>
            </w:r>
            <w:proofErr w:type="gramStart"/>
            <w:r w:rsidRPr="00687648">
              <w:rPr>
                <w:sz w:val="24"/>
                <w:szCs w:val="24"/>
              </w:rPr>
              <w:t>:"</w:t>
            </w:r>
            <w:proofErr w:type="gramEnd"/>
            <w:r w:rsidRPr="00687648">
              <w:rPr>
                <w:sz w:val="24"/>
                <w:szCs w:val="24"/>
              </w:rPr>
              <w:t>Характеристики и режимы работы активных компонентов"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8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Движения по прямой траектории.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9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Точные повороты.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10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Движения по кривой траектории</w:t>
            </w:r>
            <w:proofErr w:type="gramStart"/>
            <w:r w:rsidRPr="00687648">
              <w:rPr>
                <w:sz w:val="24"/>
                <w:szCs w:val="24"/>
              </w:rPr>
              <w:t xml:space="preserve"> .</w:t>
            </w:r>
            <w:proofErr w:type="gramEnd"/>
            <w:r w:rsidRPr="00687648">
              <w:rPr>
                <w:sz w:val="24"/>
                <w:szCs w:val="24"/>
              </w:rPr>
              <w:t>Расчет  длинны пути для каждого колеса при повороте с заданным радиусом и углом.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11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Игра</w:t>
            </w:r>
            <w:proofErr w:type="gramStart"/>
            <w:r w:rsidRPr="00687648">
              <w:rPr>
                <w:sz w:val="24"/>
                <w:szCs w:val="24"/>
              </w:rPr>
              <w:t>"В</w:t>
            </w:r>
            <w:proofErr w:type="gramEnd"/>
            <w:r w:rsidRPr="00687648">
              <w:rPr>
                <w:sz w:val="24"/>
                <w:szCs w:val="24"/>
              </w:rPr>
              <w:t>есёлые старты".Зачет времени и количества  ошибок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12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13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 xml:space="preserve">Программирование с помощью интерфейса модуля. 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1 4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pStyle w:val="TableParagraph"/>
              <w:ind w:left="20" w:right="14"/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Многозадачность.</w:t>
            </w:r>
          </w:p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Понятие параллельного программирования.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15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pStyle w:val="TableParagraph"/>
              <w:spacing w:before="159"/>
              <w:ind w:left="40" w:right="35"/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 xml:space="preserve">Измерение </w:t>
            </w:r>
            <w:proofErr w:type="gramStart"/>
            <w:r w:rsidRPr="00687648">
              <w:rPr>
                <w:sz w:val="24"/>
                <w:szCs w:val="24"/>
              </w:rPr>
              <w:t>расстоянии</w:t>
            </w:r>
            <w:proofErr w:type="gramEnd"/>
            <w:r w:rsidRPr="00687648">
              <w:rPr>
                <w:sz w:val="24"/>
                <w:szCs w:val="24"/>
              </w:rPr>
              <w:t xml:space="preserve"> </w:t>
            </w:r>
            <w:proofErr w:type="spellStart"/>
            <w:r w:rsidRPr="00687648">
              <w:rPr>
                <w:sz w:val="24"/>
                <w:szCs w:val="24"/>
              </w:rPr>
              <w:t>й</w:t>
            </w:r>
            <w:proofErr w:type="spellEnd"/>
            <w:r w:rsidRPr="00687648">
              <w:rPr>
                <w:sz w:val="24"/>
                <w:szCs w:val="24"/>
              </w:rPr>
              <w:t xml:space="preserve"> до объектов.</w:t>
            </w:r>
          </w:p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lastRenderedPageBreak/>
              <w:t>Сканирование местности.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pStyle w:val="TableParagraph"/>
              <w:spacing w:before="154"/>
              <w:ind w:right="35"/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Реакция робота на звук</w:t>
            </w:r>
            <w:proofErr w:type="gramStart"/>
            <w:r w:rsidRPr="00687648">
              <w:rPr>
                <w:sz w:val="24"/>
                <w:szCs w:val="24"/>
              </w:rPr>
              <w:t xml:space="preserve"> ,</w:t>
            </w:r>
            <w:proofErr w:type="gramEnd"/>
            <w:r w:rsidRPr="00687648">
              <w:rPr>
                <w:sz w:val="24"/>
                <w:szCs w:val="24"/>
              </w:rPr>
              <w:t>цвет ,касание.</w:t>
            </w:r>
          </w:p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Таймер.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318" w:rsidRPr="00687648" w:rsidTr="00936377">
        <w:tc>
          <w:tcPr>
            <w:tcW w:w="442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17</w:t>
            </w:r>
          </w:p>
        </w:tc>
        <w:tc>
          <w:tcPr>
            <w:tcW w:w="8390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 w:rsidRPr="00687648">
              <w:rPr>
                <w:sz w:val="24"/>
                <w:szCs w:val="24"/>
              </w:rPr>
              <w:t>Защита проекта</w:t>
            </w:r>
            <w:proofErr w:type="gramStart"/>
            <w:r w:rsidRPr="00687648">
              <w:rPr>
                <w:sz w:val="24"/>
                <w:szCs w:val="24"/>
              </w:rPr>
              <w:t>«М</w:t>
            </w:r>
            <w:proofErr w:type="gramEnd"/>
            <w:r w:rsidRPr="00687648">
              <w:rPr>
                <w:sz w:val="24"/>
                <w:szCs w:val="24"/>
              </w:rPr>
              <w:t>ой собственный уникальный робот»</w:t>
            </w:r>
          </w:p>
        </w:tc>
        <w:tc>
          <w:tcPr>
            <w:tcW w:w="739" w:type="dxa"/>
          </w:tcPr>
          <w:p w:rsidR="004E2318" w:rsidRPr="00687648" w:rsidRDefault="004E2318" w:rsidP="0093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E2318" w:rsidRPr="00687648" w:rsidRDefault="004E2318" w:rsidP="004E2318">
      <w:pPr>
        <w:rPr>
          <w:sz w:val="24"/>
          <w:szCs w:val="24"/>
        </w:rPr>
      </w:pPr>
    </w:p>
    <w:p w:rsidR="002D0E31" w:rsidRPr="004E2318" w:rsidRDefault="002D0E31">
      <w:pPr>
        <w:pStyle w:val="a3"/>
        <w:ind w:left="0"/>
        <w:rPr>
          <w:b/>
          <w:sz w:val="26"/>
        </w:rPr>
      </w:pPr>
    </w:p>
    <w:p w:rsidR="002D0E31" w:rsidRDefault="00AC0C99">
      <w:pPr>
        <w:spacing w:before="188"/>
        <w:ind w:left="2181" w:right="233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 w:rsidR="004E2318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D0E31" w:rsidRDefault="002D0E31">
      <w:pPr>
        <w:pStyle w:val="a3"/>
        <w:ind w:left="0"/>
        <w:rPr>
          <w:b/>
          <w:sz w:val="20"/>
        </w:rPr>
      </w:pPr>
    </w:p>
    <w:p w:rsidR="002D0E31" w:rsidRDefault="002D0E31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1006"/>
        <w:gridCol w:w="1254"/>
        <w:gridCol w:w="1441"/>
        <w:gridCol w:w="651"/>
        <w:gridCol w:w="3642"/>
        <w:gridCol w:w="2082"/>
      </w:tblGrid>
      <w:tr w:rsidR="002D0E31" w:rsidTr="00655EEC">
        <w:trPr>
          <w:trHeight w:val="513"/>
        </w:trPr>
        <w:tc>
          <w:tcPr>
            <w:tcW w:w="556" w:type="dxa"/>
          </w:tcPr>
          <w:p w:rsidR="002D0E31" w:rsidRDefault="00AC0C99">
            <w:pPr>
              <w:pStyle w:val="TableParagraph"/>
              <w:spacing w:before="19"/>
              <w:ind w:left="9" w:right="-15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006" w:type="dxa"/>
          </w:tcPr>
          <w:p w:rsidR="002D0E31" w:rsidRDefault="00AC0C99">
            <w:pPr>
              <w:pStyle w:val="TableParagraph"/>
              <w:spacing w:before="19"/>
              <w:ind w:left="9" w:right="-10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 w:rsidR="00A656A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254" w:type="dxa"/>
          </w:tcPr>
          <w:p w:rsidR="002D0E31" w:rsidRDefault="00AC0C99">
            <w:pPr>
              <w:pStyle w:val="TableParagraph"/>
              <w:spacing w:before="134"/>
              <w:ind w:left="75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Формазанятия</w:t>
            </w:r>
          </w:p>
        </w:tc>
        <w:tc>
          <w:tcPr>
            <w:tcW w:w="651" w:type="dxa"/>
          </w:tcPr>
          <w:p w:rsidR="002D0E31" w:rsidRDefault="00AC0C99">
            <w:pPr>
              <w:pStyle w:val="TableParagraph"/>
              <w:spacing w:before="19"/>
              <w:ind w:left="88" w:right="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z w:val="20"/>
              </w:rPr>
              <w:t>часов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34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2082" w:type="dxa"/>
          </w:tcPr>
          <w:p w:rsidR="002D0E31" w:rsidRDefault="00AC0C99">
            <w:pPr>
              <w:pStyle w:val="TableParagraph"/>
              <w:spacing w:before="19"/>
              <w:ind w:left="359" w:right="74" w:hanging="262"/>
              <w:rPr>
                <w:sz w:val="20"/>
              </w:rPr>
            </w:pPr>
            <w:r>
              <w:rPr>
                <w:sz w:val="20"/>
              </w:rPr>
              <w:t>Форма контроля\аттестации</w:t>
            </w:r>
          </w:p>
        </w:tc>
      </w:tr>
      <w:tr w:rsidR="002D0E31" w:rsidTr="00655EEC">
        <w:trPr>
          <w:trHeight w:val="251"/>
        </w:trPr>
        <w:tc>
          <w:tcPr>
            <w:tcW w:w="10632" w:type="dxa"/>
            <w:gridSpan w:val="7"/>
            <w:tcBorders>
              <w:bottom w:val="single" w:sz="6" w:space="0" w:color="000000"/>
            </w:tcBorders>
          </w:tcPr>
          <w:p w:rsidR="002D0E31" w:rsidRDefault="00AC0C99">
            <w:pPr>
              <w:pStyle w:val="TableParagraph"/>
              <w:spacing w:before="10" w:line="222" w:lineRule="exact"/>
              <w:ind w:left="1345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 w:rsidR="00A656A9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занятие</w:t>
            </w:r>
          </w:p>
        </w:tc>
      </w:tr>
      <w:tr w:rsidR="002D0E31" w:rsidTr="00655EEC">
        <w:trPr>
          <w:trHeight w:val="1828"/>
        </w:trPr>
        <w:tc>
          <w:tcPr>
            <w:tcW w:w="556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Беседа,видеоролики,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Чтотакое"Робот".Виды,значениевсовременном мире, основныенаправления применения. Составконструктора, правилаработы.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68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Ответынавопросы во времябеседы. Зачет поТБ</w:t>
            </w:r>
          </w:p>
        </w:tc>
      </w:tr>
      <w:tr w:rsidR="002D0E31" w:rsidTr="00655EEC">
        <w:trPr>
          <w:trHeight w:val="254"/>
        </w:trPr>
        <w:tc>
          <w:tcPr>
            <w:tcW w:w="1562" w:type="dxa"/>
            <w:gridSpan w:val="2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5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</w:tr>
      <w:tr w:rsidR="002D0E31" w:rsidTr="00655EEC">
        <w:trPr>
          <w:trHeight w:val="1024"/>
        </w:trPr>
        <w:tc>
          <w:tcPr>
            <w:tcW w:w="55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46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Беседа,видеоролики,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проекта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Проект.Этапысозданияпроекта.</w:t>
            </w:r>
          </w:p>
          <w:p w:rsidR="002D0E31" w:rsidRDefault="00AC0C99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Оформлениепроекта.</w:t>
            </w:r>
          </w:p>
        </w:tc>
        <w:tc>
          <w:tcPr>
            <w:tcW w:w="2082" w:type="dxa"/>
          </w:tcPr>
          <w:p w:rsidR="002D0E31" w:rsidRDefault="00AC0C99">
            <w:pPr>
              <w:pStyle w:val="TableParagraph"/>
              <w:spacing w:before="16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z w:val="20"/>
              </w:rPr>
              <w:t>фронтальныйопрос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1272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1" w:right="115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СП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Ознакомление с визуальной </w:t>
            </w:r>
            <w:proofErr w:type="spellStart"/>
            <w:r>
              <w:rPr>
                <w:sz w:val="20"/>
              </w:rPr>
              <w:t>средойпрограммированияScratch.Интерфейс</w:t>
            </w:r>
            <w:proofErr w:type="spellEnd"/>
            <w:r>
              <w:rPr>
                <w:sz w:val="20"/>
              </w:rPr>
              <w:t>.</w:t>
            </w:r>
          </w:p>
          <w:p w:rsidR="002D0E31" w:rsidRDefault="00AC0C99">
            <w:pPr>
              <w:pStyle w:val="TableParagraph"/>
              <w:spacing w:before="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Основныеблоки.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z w:val="20"/>
              </w:rPr>
              <w:t>фронтальныйопрос</w:t>
            </w:r>
          </w:p>
        </w:tc>
      </w:tr>
      <w:tr w:rsidR="002D0E31">
        <w:trPr>
          <w:trHeight w:val="388"/>
        </w:trPr>
        <w:tc>
          <w:tcPr>
            <w:tcW w:w="9949" w:type="dxa"/>
            <w:gridSpan w:val="7"/>
          </w:tcPr>
          <w:p w:rsidR="002D0E31" w:rsidRDefault="00AC0C99">
            <w:pPr>
              <w:pStyle w:val="TableParagraph"/>
              <w:spacing w:before="77"/>
              <w:ind w:left="1345" w:right="13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Введениевробототехнику.Знакомствосроботами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color w:val="2C2C2C"/>
                <w:sz w:val="20"/>
              </w:rPr>
              <w:t>LEGOEducationSPIKEPrime</w:t>
            </w:r>
            <w:proofErr w:type="spellEnd"/>
          </w:p>
        </w:tc>
      </w:tr>
      <w:tr w:rsidR="002D0E31">
        <w:trPr>
          <w:trHeight w:val="2280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BF5F7F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8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сервомоторовEV3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D0E31" w:rsidRDefault="00AC0C99">
            <w:pPr>
              <w:pStyle w:val="TableParagraph"/>
              <w:ind w:left="16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иххарактеристика.Сравнениеосновныхпоказателей(оборотывминуту,крутящиймомент,точность).Устройство,режимыработы.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spacing w:before="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z w:val="20"/>
              </w:rPr>
              <w:t>фронтальныйопрос</w:t>
            </w:r>
          </w:p>
        </w:tc>
      </w:tr>
      <w:tr w:rsidR="002D0E31">
        <w:trPr>
          <w:trHeight w:val="757"/>
        </w:trPr>
        <w:tc>
          <w:tcPr>
            <w:tcW w:w="9949" w:type="dxa"/>
            <w:gridSpan w:val="7"/>
          </w:tcPr>
          <w:p w:rsidR="002D0E31" w:rsidRDefault="002D0E31">
            <w:pPr>
              <w:pStyle w:val="TableParagraph"/>
              <w:spacing w:before="11"/>
              <w:rPr>
                <w:b/>
              </w:rPr>
            </w:pPr>
          </w:p>
          <w:p w:rsidR="002D0E31" w:rsidRDefault="00AC0C99">
            <w:pPr>
              <w:pStyle w:val="TableParagraph"/>
              <w:ind w:left="1345" w:right="1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Основыуправленияроботом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BF5F7F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/>
              <w:ind w:left="568" w:right="359" w:hanging="195"/>
              <w:rPr>
                <w:sz w:val="20"/>
              </w:rPr>
            </w:pPr>
            <w:r>
              <w:rPr>
                <w:sz w:val="20"/>
              </w:rPr>
              <w:t>Обзор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BF5F7F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 w:rsidR="00BB2F11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 w:rsidR="00BB2F11">
              <w:rPr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2D0E31" w:rsidRDefault="00AC0C99">
            <w:pPr>
              <w:pStyle w:val="TableParagraph"/>
              <w:spacing w:line="229" w:lineRule="exact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</w:t>
            </w:r>
          </w:p>
        </w:tc>
      </w:tr>
    </w:tbl>
    <w:p w:rsidR="002D0E31" w:rsidRDefault="002D0E31">
      <w:pPr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"/>
        <w:gridCol w:w="17"/>
        <w:gridCol w:w="577"/>
        <w:gridCol w:w="1342"/>
        <w:gridCol w:w="1506"/>
        <w:gridCol w:w="713"/>
        <w:gridCol w:w="3764"/>
        <w:gridCol w:w="1735"/>
      </w:tblGrid>
      <w:tr w:rsidR="002D0E31" w:rsidTr="00BF5F7F">
        <w:trPr>
          <w:trHeight w:val="2023"/>
        </w:trPr>
        <w:tc>
          <w:tcPr>
            <w:tcW w:w="320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BF5F7F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7"/>
              <w:ind w:left="362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Устройство, режимы работы.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Проверочная работа на тему</w:t>
            </w:r>
            <w:proofErr w:type="gramStart"/>
            <w:r>
              <w:rPr>
                <w:sz w:val="20"/>
              </w:rPr>
              <w:t>:"</w:t>
            </w:r>
            <w:proofErr w:type="gramEnd"/>
            <w:r>
              <w:rPr>
                <w:sz w:val="20"/>
              </w:rPr>
              <w:t>Характеристики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83" w:right="29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z w:val="20"/>
              </w:rPr>
              <w:t>работа</w:t>
            </w:r>
          </w:p>
        </w:tc>
      </w:tr>
      <w:tr w:rsidR="002D0E31" w:rsidTr="00BF5F7F">
        <w:trPr>
          <w:trHeight w:val="1773"/>
        </w:trPr>
        <w:tc>
          <w:tcPr>
            <w:tcW w:w="320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BF5F7F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54" w:right="147" w:firstLine="5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 w:rsidR="00BF5F7F">
              <w:rPr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ыполняющаяпредполагаемыедействия</w:t>
            </w:r>
          </w:p>
        </w:tc>
      </w:tr>
      <w:tr w:rsidR="002D0E31" w:rsidTr="00BF5F7F">
        <w:trPr>
          <w:trHeight w:val="2232"/>
        </w:trPr>
        <w:tc>
          <w:tcPr>
            <w:tcW w:w="320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BF5F7F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5"/>
              <w:ind w:left="96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>работа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собраннаямодель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ыполняющаяпредполагаем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ыедействия</w:t>
            </w:r>
            <w:proofErr w:type="spellEnd"/>
          </w:p>
        </w:tc>
      </w:tr>
      <w:tr w:rsidR="002D0E31" w:rsidTr="00BF5F7F">
        <w:trPr>
          <w:trHeight w:val="297"/>
        </w:trPr>
        <w:tc>
          <w:tcPr>
            <w:tcW w:w="9957" w:type="dxa"/>
            <w:gridSpan w:val="8"/>
          </w:tcPr>
          <w:p w:rsidR="002D0E31" w:rsidRDefault="00AC0C99">
            <w:pPr>
              <w:pStyle w:val="TableParagraph"/>
              <w:spacing w:before="31"/>
              <w:ind w:left="3326" w:right="3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 w:rsidR="00A656A9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роботов</w:t>
            </w:r>
            <w:proofErr w:type="gramStart"/>
            <w:r>
              <w:rPr>
                <w:b/>
                <w:sz w:val="20"/>
              </w:rPr>
              <w:t>.И</w:t>
            </w:r>
            <w:proofErr w:type="gramEnd"/>
            <w:r>
              <w:rPr>
                <w:b/>
                <w:sz w:val="20"/>
              </w:rPr>
              <w:t>гры</w:t>
            </w:r>
            <w:proofErr w:type="spellEnd"/>
            <w:r w:rsidR="00A656A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2D0E31" w:rsidTr="0025494C">
        <w:trPr>
          <w:trHeight w:val="1771"/>
        </w:trPr>
        <w:tc>
          <w:tcPr>
            <w:tcW w:w="30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BF5F7F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4" w:type="dxa"/>
            <w:gridSpan w:val="2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 w:rsidR="00BB2F11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BB2F11">
              <w:rPr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 w:rsidR="00BB2F1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траектории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асчёт</w:t>
            </w:r>
            <w:proofErr w:type="spellEnd"/>
            <w:r w:rsidR="00A656A9">
              <w:rPr>
                <w:sz w:val="20"/>
              </w:rPr>
              <w:t xml:space="preserve"> </w:t>
            </w:r>
            <w:r>
              <w:rPr>
                <w:sz w:val="20"/>
              </w:rPr>
              <w:t>длинны пути для каждого колеса приповоротесзаданнымрадиусомиуглом.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собраннаямодель,выполняющаяпредполагаемыедействия</w:t>
            </w:r>
          </w:p>
        </w:tc>
      </w:tr>
      <w:tr w:rsidR="002D0E31" w:rsidTr="0025494C">
        <w:trPr>
          <w:trHeight w:val="758"/>
        </w:trPr>
        <w:tc>
          <w:tcPr>
            <w:tcW w:w="303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F5F7F">
              <w:rPr>
                <w:sz w:val="20"/>
              </w:rPr>
              <w:t>1</w:t>
            </w:r>
          </w:p>
        </w:tc>
        <w:tc>
          <w:tcPr>
            <w:tcW w:w="594" w:type="dxa"/>
            <w:gridSpan w:val="2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26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42"/>
              <w:ind w:left="1049" w:right="131" w:hanging="906"/>
              <w:rPr>
                <w:sz w:val="20"/>
              </w:rPr>
            </w:pPr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"В</w:t>
            </w:r>
            <w:proofErr w:type="gramEnd"/>
            <w:r>
              <w:rPr>
                <w:sz w:val="20"/>
              </w:rPr>
              <w:t>есёлые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старты".Зачет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 w:rsidR="00BF5F7F">
              <w:rPr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42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z w:val="20"/>
              </w:rPr>
              <w:t>роботов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9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"/>
        <w:gridCol w:w="584"/>
        <w:gridCol w:w="1342"/>
        <w:gridCol w:w="1506"/>
        <w:gridCol w:w="713"/>
        <w:gridCol w:w="3764"/>
        <w:gridCol w:w="1735"/>
      </w:tblGrid>
      <w:tr w:rsidR="002D0E31" w:rsidTr="0025494C">
        <w:trPr>
          <w:trHeight w:val="1771"/>
        </w:trPr>
        <w:tc>
          <w:tcPr>
            <w:tcW w:w="30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5494C">
              <w:rPr>
                <w:sz w:val="20"/>
              </w:rPr>
              <w:t>2</w:t>
            </w:r>
          </w:p>
        </w:tc>
        <w:tc>
          <w:tcPr>
            <w:tcW w:w="58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389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собраннаямодель,выполняющаяпредполагаемыедействия</w:t>
            </w:r>
          </w:p>
        </w:tc>
      </w:tr>
      <w:tr w:rsidR="002D0E31" w:rsidTr="0025494C">
        <w:trPr>
          <w:trHeight w:val="2025"/>
        </w:trPr>
        <w:tc>
          <w:tcPr>
            <w:tcW w:w="30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5494C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5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модуля. 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собраннаямодель,выполняющаяпредполагаемыедействия</w:t>
            </w:r>
          </w:p>
        </w:tc>
      </w:tr>
      <w:tr w:rsidR="002D0E31" w:rsidTr="0025494C">
        <w:trPr>
          <w:trHeight w:val="1838"/>
        </w:trPr>
        <w:tc>
          <w:tcPr>
            <w:tcW w:w="30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25494C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</w:p>
          <w:p w:rsidR="002D0E31" w:rsidRDefault="00AC0C99">
            <w:pPr>
              <w:pStyle w:val="TableParagraph"/>
              <w:ind w:left="866" w:right="859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 w:rsidR="0025494C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собраннаямодель,выполняющаяпредполагаемыедействия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178"/>
        <w:gridCol w:w="976"/>
        <w:gridCol w:w="1677"/>
        <w:gridCol w:w="566"/>
        <w:gridCol w:w="3639"/>
        <w:gridCol w:w="1656"/>
      </w:tblGrid>
      <w:tr w:rsidR="002D0E31">
        <w:trPr>
          <w:trHeight w:val="278"/>
        </w:trPr>
        <w:tc>
          <w:tcPr>
            <w:tcW w:w="9942" w:type="dxa"/>
            <w:gridSpan w:val="7"/>
          </w:tcPr>
          <w:p w:rsidR="002D0E31" w:rsidRDefault="00AC0C99">
            <w:pPr>
              <w:pStyle w:val="TableParagraph"/>
              <w:spacing w:before="19"/>
              <w:ind w:left="1328" w:right="1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БезопасноеповедениенадорогахОБЖ</w:t>
            </w:r>
            <w:proofErr w:type="gramStart"/>
            <w:r>
              <w:rPr>
                <w:b/>
                <w:sz w:val="20"/>
              </w:rPr>
              <w:t>.И</w:t>
            </w:r>
            <w:proofErr w:type="gramEnd"/>
            <w:r>
              <w:rPr>
                <w:b/>
                <w:sz w:val="20"/>
              </w:rPr>
              <w:t>нструктажпоТБ.Творческиезадания</w:t>
            </w:r>
          </w:p>
        </w:tc>
      </w:tr>
      <w:tr w:rsidR="002D0E31">
        <w:trPr>
          <w:trHeight w:val="180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25494C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40" w:right="35"/>
              <w:jc w:val="center"/>
              <w:rPr>
                <w:sz w:val="20"/>
              </w:rPr>
            </w:pPr>
            <w:r>
              <w:rPr>
                <w:sz w:val="20"/>
              </w:rPr>
              <w:t>Измерениерасстоянийдообъектов.</w:t>
            </w:r>
          </w:p>
          <w:p w:rsidR="002D0E31" w:rsidRDefault="00AC0C99">
            <w:pPr>
              <w:pStyle w:val="TableParagraph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Сканированиеместности.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собраннаямодель,выполняющаяпредполагаемыедействия</w:t>
            </w:r>
          </w:p>
        </w:tc>
      </w:tr>
      <w:tr w:rsidR="002D0E31">
        <w:trPr>
          <w:trHeight w:val="1800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25494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Реакцияроботаназвук,цвет,касание.</w:t>
            </w:r>
          </w:p>
          <w:p w:rsidR="002D0E31" w:rsidRDefault="00AC0C99">
            <w:pPr>
              <w:pStyle w:val="TableParagraph"/>
              <w:spacing w:before="1"/>
              <w:ind w:left="44" w:right="35"/>
              <w:jc w:val="center"/>
              <w:rPr>
                <w:sz w:val="20"/>
              </w:rPr>
            </w:pPr>
            <w:r>
              <w:rPr>
                <w:sz w:val="20"/>
              </w:rPr>
              <w:t>Таймер.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собраннаямодель,выполняющаяпредполагаемыедействия</w:t>
            </w:r>
          </w:p>
        </w:tc>
      </w:tr>
      <w:tr w:rsidR="002D0E31">
        <w:trPr>
          <w:trHeight w:val="137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25494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979" w:right="287" w:hanging="680"/>
              <w:rPr>
                <w:sz w:val="20"/>
              </w:rPr>
            </w:pPr>
            <w:proofErr w:type="spellStart"/>
            <w:r>
              <w:rPr>
                <w:sz w:val="20"/>
              </w:rPr>
              <w:t>Защитапроекта</w:t>
            </w:r>
            <w:proofErr w:type="spellEnd"/>
            <w:r>
              <w:rPr>
                <w:sz w:val="20"/>
              </w:rPr>
              <w:t>«Мой</w:t>
            </w:r>
            <w:r w:rsidR="00095E41">
              <w:rPr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 w:rsidR="00095E41">
              <w:rPr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 w:rsidR="00095E41">
              <w:rPr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сзащитойсобственногопроекта</w:t>
            </w:r>
          </w:p>
        </w:tc>
      </w:tr>
    </w:tbl>
    <w:p w:rsidR="002D0E31" w:rsidRDefault="002D0E31">
      <w:pPr>
        <w:pStyle w:val="a3"/>
        <w:spacing w:before="9"/>
        <w:ind w:left="0"/>
        <w:rPr>
          <w:b/>
          <w:sz w:val="27"/>
        </w:rPr>
      </w:pPr>
    </w:p>
    <w:p w:rsidR="002D0E31" w:rsidRDefault="00AC0C99">
      <w:pPr>
        <w:pStyle w:val="1"/>
        <w:spacing w:before="90"/>
      </w:pPr>
      <w:r>
        <w:rPr>
          <w:u w:val="thick"/>
        </w:rPr>
        <w:t>Материально-техническоеоснащениеПрограммы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4"/>
        <w:ind w:left="1549" w:hanging="637"/>
        <w:rPr>
          <w:sz w:val="24"/>
        </w:rPr>
      </w:pPr>
      <w:r>
        <w:rPr>
          <w:sz w:val="24"/>
        </w:rPr>
        <w:t>учебнаяаудитория№12;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столы учебные-12шт;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6"/>
        <w:ind w:left="1549" w:hanging="637"/>
        <w:rPr>
          <w:sz w:val="24"/>
        </w:rPr>
      </w:pPr>
      <w:r>
        <w:rPr>
          <w:sz w:val="24"/>
        </w:rPr>
        <w:t>стульяученические-12шт;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доска</w:t>
      </w:r>
      <w:r w:rsidR="00A656A9">
        <w:rPr>
          <w:sz w:val="24"/>
        </w:rPr>
        <w:t xml:space="preserve"> </w:t>
      </w:r>
      <w:r>
        <w:rPr>
          <w:sz w:val="24"/>
        </w:rPr>
        <w:t>учебная -1шт;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компьютеры(ноутбуки) -шт.;</w:t>
      </w:r>
    </w:p>
    <w:p w:rsidR="002D0E31" w:rsidRPr="00AC0C99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5"/>
        <w:ind w:left="1549" w:hanging="637"/>
        <w:rPr>
          <w:b/>
          <w:sz w:val="24"/>
          <w:lang w:val="en-US"/>
        </w:rPr>
      </w:pPr>
      <w:r>
        <w:rPr>
          <w:sz w:val="24"/>
        </w:rPr>
        <w:t>наборконструктор</w:t>
      </w:r>
      <w:r w:rsidRPr="00AC0C99">
        <w:rPr>
          <w:b/>
          <w:color w:val="2C2C2C"/>
          <w:sz w:val="24"/>
          <w:lang w:val="en-US"/>
        </w:rPr>
        <w:t>LEGOEducationSPIKE Prime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proofErr w:type="spellStart"/>
      <w:r>
        <w:rPr>
          <w:sz w:val="24"/>
        </w:rPr>
        <w:t>СтеммастерскаяAppliedPobotics</w:t>
      </w:r>
      <w:proofErr w:type="spellEnd"/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9"/>
        <w:ind w:left="1549" w:hanging="637"/>
        <w:rPr>
          <w:sz w:val="24"/>
        </w:rPr>
      </w:pPr>
      <w:r>
        <w:rPr>
          <w:sz w:val="24"/>
        </w:rPr>
        <w:t>Часть1Приклоднаяробототехника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5"/>
        <w:ind w:left="1549" w:hanging="637"/>
        <w:rPr>
          <w:sz w:val="24"/>
        </w:rPr>
      </w:pPr>
      <w:r>
        <w:rPr>
          <w:sz w:val="24"/>
        </w:rPr>
        <w:t>Часть2ТехническоезрениероботовсиспользованиемTrackingcam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КомплектучебныйроботSD1-4-320</w:t>
      </w:r>
    </w:p>
    <w:p w:rsidR="002D0E31" w:rsidRDefault="002D0E31">
      <w:pPr>
        <w:rPr>
          <w:sz w:val="24"/>
        </w:rPr>
        <w:sectPr w:rsidR="002D0E31">
          <w:pgSz w:w="11910" w:h="16840"/>
          <w:pgMar w:top="98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75"/>
        <w:ind w:left="1549" w:hanging="637"/>
        <w:rPr>
          <w:sz w:val="24"/>
        </w:rPr>
      </w:pPr>
      <w:r>
        <w:rPr>
          <w:sz w:val="24"/>
        </w:rPr>
        <w:lastRenderedPageBreak/>
        <w:t>Конструкторпрограммируемыхмоделейинженерныхсистем</w:t>
      </w:r>
    </w:p>
    <w:p w:rsidR="002D0E31" w:rsidRDefault="00AC0C99">
      <w:pPr>
        <w:pStyle w:val="1"/>
        <w:spacing w:before="143"/>
      </w:pPr>
      <w:r>
        <w:rPr>
          <w:u w:val="thick"/>
        </w:rPr>
        <w:t>Информационноеобеспечение: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132"/>
        <w:ind w:hanging="361"/>
        <w:rPr>
          <w:sz w:val="24"/>
        </w:rPr>
      </w:pPr>
      <w:r>
        <w:rPr>
          <w:sz w:val="24"/>
        </w:rPr>
        <w:t>-Аудио-,видео,фотоматериалы,интернетисточники.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spacing w:before="138" w:line="350" w:lineRule="auto"/>
        <w:ind w:right="288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z w:val="24"/>
        </w:rPr>
        <w:t>образовательнаяпрограмма, дидактическиематериалы).</w:t>
      </w:r>
    </w:p>
    <w:p w:rsidR="002D0E31" w:rsidRDefault="00AC0C99">
      <w:pPr>
        <w:pStyle w:val="a3"/>
        <w:spacing w:before="13"/>
        <w:ind w:left="493"/>
      </w:pPr>
      <w:r>
        <w:t>Материалысайта</w:t>
      </w:r>
      <w:hyperlink r:id="rId5">
        <w:r>
          <w:rPr>
            <w:color w:val="0462C1"/>
            <w:u w:val="single" w:color="0462C1"/>
          </w:rPr>
          <w:t>https://education.lego.com/ru-ru/lessons</w:t>
        </w:r>
      </w:hyperlink>
    </w:p>
    <w:p w:rsidR="002D0E31" w:rsidRDefault="00AC0C99">
      <w:pPr>
        <w:pStyle w:val="1"/>
        <w:spacing w:before="142"/>
        <w:ind w:left="2181" w:right="1700"/>
        <w:jc w:val="center"/>
      </w:pPr>
      <w:r>
        <w:t>Списокиспользованнойлитературы.</w:t>
      </w:r>
    </w:p>
    <w:p w:rsidR="002D0E31" w:rsidRDefault="00AC0C99">
      <w:pPr>
        <w:spacing w:before="139"/>
        <w:ind w:left="433"/>
        <w:jc w:val="both"/>
        <w:rPr>
          <w:b/>
          <w:sz w:val="24"/>
        </w:rPr>
      </w:pPr>
      <w:r>
        <w:rPr>
          <w:b/>
          <w:sz w:val="24"/>
        </w:rPr>
        <w:t>1.Литературадляпедагога.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Робототехничексийсобразовательныйнабор</w:t>
      </w:r>
      <w:proofErr w:type="spellEnd"/>
      <w:r>
        <w:rPr>
          <w:sz w:val="24"/>
        </w:rPr>
        <w:t>«КЛИК»»</w:t>
      </w:r>
    </w:p>
    <w:p w:rsidR="002D0E31" w:rsidRPr="00AC0C99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40"/>
        <w:jc w:val="both"/>
        <w:rPr>
          <w:sz w:val="24"/>
          <w:lang w:val="en-US"/>
        </w:rPr>
      </w:pPr>
      <w:r w:rsidRPr="00AC0C99">
        <w:rPr>
          <w:sz w:val="24"/>
          <w:lang w:val="en-US"/>
        </w:rPr>
        <w:t>«</w:t>
      </w:r>
      <w:r>
        <w:rPr>
          <w:sz w:val="24"/>
        </w:rPr>
        <w:t>Базовыйнабор</w:t>
      </w:r>
      <w:r w:rsidRPr="00AC0C99">
        <w:rPr>
          <w:sz w:val="24"/>
          <w:lang w:val="en-US"/>
        </w:rPr>
        <w:t>»LEGO®EducationSPIKE™Prime</w:t>
      </w:r>
      <w:r>
        <w:rPr>
          <w:sz w:val="24"/>
        </w:rPr>
        <w:t>в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7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УниверсальноевычислительноеконтроллерDXL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»</w:t>
      </w:r>
    </w:p>
    <w:p w:rsidR="002D0E31" w:rsidRDefault="00AC0C99">
      <w:pPr>
        <w:pStyle w:val="1"/>
        <w:ind w:left="433"/>
        <w:jc w:val="both"/>
      </w:pPr>
      <w:r>
        <w:t>2.   Специальнаялитература.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48"/>
        </w:tabs>
        <w:spacing w:before="132" w:line="360" w:lineRule="auto"/>
        <w:ind w:right="28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-М.:БИНОМ.Лаборатория знаний, 2017-292 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line="360" w:lineRule="auto"/>
        <w:ind w:left="433" w:right="292" w:firstLine="0"/>
        <w:jc w:val="both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 xml:space="preserve"> Л.Ю. Курс программирования робота EV3 в </w:t>
      </w:r>
      <w:proofErr w:type="spellStart"/>
      <w:r>
        <w:rPr>
          <w:sz w:val="24"/>
        </w:rPr>
        <w:t>средеLegoMindstorms</w:t>
      </w:r>
      <w:proofErr w:type="spellEnd"/>
      <w:r>
        <w:rPr>
          <w:sz w:val="24"/>
        </w:rPr>
        <w:t xml:space="preserve"> EV3,Д.Н.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proofErr w:type="gramStart"/>
      <w:r>
        <w:rPr>
          <w:sz w:val="24"/>
        </w:rPr>
        <w:t>доп</w:t>
      </w:r>
      <w:proofErr w:type="spellEnd"/>
      <w:proofErr w:type="gramEnd"/>
      <w:r>
        <w:rPr>
          <w:sz w:val="24"/>
        </w:rPr>
        <w:t xml:space="preserve"> - М.: Издательство «Перо»,2016.-300с.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"/>
        <w:ind w:left="776" w:hanging="344"/>
        <w:jc w:val="both"/>
        <w:rPr>
          <w:sz w:val="24"/>
        </w:rPr>
      </w:pPr>
      <w:r>
        <w:rPr>
          <w:sz w:val="24"/>
        </w:rPr>
        <w:t>Лабораторныепрактикумыпопрограммированию[Электронныйресурс].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38" w:line="360" w:lineRule="auto"/>
        <w:ind w:right="290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языкпрограммированияроботов[Электронныйресурс]</w:t>
      </w:r>
      <w:hyperlink r:id="rId6">
        <w:r>
          <w:rPr>
            <w:color w:val="0000FF"/>
            <w:sz w:val="24"/>
            <w:u w:val="single" w:color="0000FF"/>
          </w:rPr>
          <w:t>http://learning.9151394.ru/course/</w:t>
        </w:r>
      </w:hyperlink>
      <w:hyperlink r:id="rId7">
        <w:r>
          <w:rPr>
            <w:color w:val="0000FF"/>
            <w:sz w:val="24"/>
            <w:u w:val="single" w:color="0000FF"/>
          </w:rPr>
          <w:t>view.php?id=280#program_blocks</w:t>
        </w:r>
      </w:hyperlink>
    </w:p>
    <w:p w:rsidR="002D0E31" w:rsidRDefault="00AC0C99">
      <w:pPr>
        <w:pStyle w:val="a4"/>
        <w:numPr>
          <w:ilvl w:val="0"/>
          <w:numId w:val="1"/>
        </w:numPr>
        <w:tabs>
          <w:tab w:val="left" w:pos="782"/>
        </w:tabs>
        <w:spacing w:before="1" w:line="360" w:lineRule="auto"/>
        <w:ind w:right="288" w:firstLine="199"/>
        <w:jc w:val="both"/>
        <w:rPr>
          <w:sz w:val="24"/>
        </w:rPr>
      </w:pPr>
      <w:r>
        <w:rPr>
          <w:sz w:val="24"/>
        </w:rPr>
        <w:t>Программыдляробота[Электронныйресурс]</w:t>
      </w:r>
      <w:hyperlink r:id="rId8">
        <w:r>
          <w:rPr>
            <w:color w:val="0000FF"/>
            <w:sz w:val="24"/>
            <w:u w:val="single" w:color="0000FF"/>
          </w:rPr>
          <w:t>http://service.lego.com/</w:t>
        </w:r>
      </w:hyperlink>
      <w:hyperlink r:id="rId9">
        <w:r>
          <w:rPr>
            <w:color w:val="0000FF"/>
            <w:sz w:val="24"/>
            <w:u w:val="single" w:color="0000FF"/>
          </w:rPr>
          <w:t>enus/helptopics/?questionid=2</w:t>
        </w:r>
      </w:hyperlink>
    </w:p>
    <w:p w:rsidR="002D0E31" w:rsidRDefault="00AC0C99">
      <w:pPr>
        <w:pStyle w:val="a3"/>
        <w:ind w:left="433"/>
      </w:pPr>
      <w:r>
        <w:t>Интернет-ресурс:</w:t>
      </w:r>
    </w:p>
    <w:p w:rsidR="002D0E31" w:rsidRDefault="00355CFB">
      <w:pPr>
        <w:pStyle w:val="a4"/>
        <w:numPr>
          <w:ilvl w:val="1"/>
          <w:numId w:val="1"/>
        </w:numPr>
        <w:tabs>
          <w:tab w:val="left" w:pos="765"/>
        </w:tabs>
        <w:spacing w:before="137"/>
        <w:rPr>
          <w:sz w:val="24"/>
        </w:rPr>
      </w:pPr>
      <w:hyperlink r:id="rId10">
        <w:r w:rsidR="00AC0C99">
          <w:rPr>
            <w:color w:val="0462C1"/>
            <w:sz w:val="24"/>
            <w:u w:val="single" w:color="0462C1"/>
          </w:rPr>
          <w:t>http://www.mindstorms.su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1">
        <w:r w:rsidR="00AC0C99">
          <w:rPr>
            <w:color w:val="0462C1"/>
            <w:sz w:val="24"/>
            <w:u w:val="single" w:color="0462C1"/>
          </w:rPr>
          <w:t>https://education.lego.com/ru-ru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2">
        <w:r w:rsidR="00AC0C99">
          <w:rPr>
            <w:color w:val="0462C1"/>
            <w:sz w:val="24"/>
            <w:u w:val="single" w:color="0462C1"/>
          </w:rPr>
          <w:t>http://robototechnika.ucoz.ru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3">
        <w:r w:rsidR="00AC0C99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36"/>
        <w:ind w:left="786" w:hanging="354"/>
        <w:rPr>
          <w:sz w:val="24"/>
        </w:rPr>
      </w:pPr>
      <w:hyperlink r:id="rId14">
        <w:r w:rsidR="00AC0C99">
          <w:rPr>
            <w:color w:val="0462C1"/>
            <w:sz w:val="24"/>
            <w:u w:val="single" w:color="0462C1"/>
          </w:rPr>
          <w:t>http://www.prorobot.ru/lego.php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5">
        <w:r w:rsidR="00AC0C99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6">
        <w:r w:rsidR="00AC0C99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:rsidR="002D0E31" w:rsidRDefault="00355CFB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7">
        <w:r w:rsidR="00AC0C99">
          <w:rPr>
            <w:color w:val="0462C1"/>
            <w:sz w:val="24"/>
            <w:u w:val="single" w:color="0462C1"/>
          </w:rPr>
          <w:t>http://www.prorobot.ru</w:t>
        </w:r>
      </w:hyperlink>
    </w:p>
    <w:p w:rsidR="002D0E31" w:rsidRDefault="00AC0C99">
      <w:pPr>
        <w:pStyle w:val="1"/>
        <w:spacing w:before="141"/>
      </w:pPr>
      <w:r>
        <w:rPr>
          <w:u w:val="thick"/>
        </w:rPr>
        <w:t>Литературадляродителей,детей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5"/>
        <w:ind w:hanging="241"/>
        <w:rPr>
          <w:sz w:val="24"/>
        </w:rPr>
      </w:pPr>
      <w:proofErr w:type="spellStart"/>
      <w:r>
        <w:rPr>
          <w:sz w:val="24"/>
        </w:rPr>
        <w:t>КлаузенПетер.Компьютерыироботы</w:t>
      </w:r>
      <w:proofErr w:type="spellEnd"/>
      <w:r>
        <w:rPr>
          <w:sz w:val="24"/>
        </w:rPr>
        <w:t>. –М.:Миркниги,2017.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7"/>
        <w:ind w:hanging="241"/>
        <w:rPr>
          <w:sz w:val="24"/>
        </w:rPr>
      </w:pPr>
      <w:r>
        <w:rPr>
          <w:sz w:val="24"/>
        </w:rPr>
        <w:t>ФилипповС.А.Робототехникадлядетейиродителей.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Пб.:Наука,2018</w:t>
      </w:r>
    </w:p>
    <w:p w:rsidR="002D0E31" w:rsidRDefault="002D0E31">
      <w:pPr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2"/>
          <w:numId w:val="1"/>
        </w:numPr>
        <w:tabs>
          <w:tab w:val="left" w:pos="806"/>
        </w:tabs>
        <w:spacing w:before="76" w:line="360" w:lineRule="auto"/>
        <w:ind w:left="133" w:right="284" w:firstLine="427"/>
        <w:rPr>
          <w:sz w:val="24"/>
        </w:rPr>
      </w:pPr>
      <w:proofErr w:type="spellStart"/>
      <w:r>
        <w:rPr>
          <w:sz w:val="24"/>
        </w:rPr>
        <w:lastRenderedPageBreak/>
        <w:t>МакаровИ.М.,ТопчеевЮ.И.Робототехника.Историяиперспективы</w:t>
      </w:r>
      <w:proofErr w:type="spellEnd"/>
      <w:r>
        <w:rPr>
          <w:sz w:val="24"/>
        </w:rPr>
        <w:t>.–М.: Наука,Изд-воМАИ,2017.</w:t>
      </w:r>
    </w:p>
    <w:sectPr w:rsidR="002D0E31" w:rsidSect="007D5CCD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2D"/>
    <w:multiLevelType w:val="hybridMultilevel"/>
    <w:tmpl w:val="C38AF6A4"/>
    <w:lvl w:ilvl="0" w:tplc="7AB02D3E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A87DA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187A6D46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72EA13C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5EE0457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E9062018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4FCC5A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89700D9E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A5B49D26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>
    <w:nsid w:val="07185777"/>
    <w:multiLevelType w:val="hybridMultilevel"/>
    <w:tmpl w:val="9754FBE8"/>
    <w:lvl w:ilvl="0" w:tplc="7EAE4D1C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1C7F9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4A202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6A94122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8AAD45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C40CB6E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6DAFF0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76ADF5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4E0D2B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">
    <w:nsid w:val="08FF3D88"/>
    <w:multiLevelType w:val="hybridMultilevel"/>
    <w:tmpl w:val="7256EAA4"/>
    <w:lvl w:ilvl="0" w:tplc="41F4912A">
      <w:start w:val="1"/>
      <w:numFmt w:val="decimal"/>
      <w:lvlText w:val="%1."/>
      <w:lvlJc w:val="left"/>
      <w:pPr>
        <w:ind w:left="6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B798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B3E4BFD2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4E7C5DD8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8AC2BE18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1DDE3038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3EB61AE6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6E346470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8244E032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3">
    <w:nsid w:val="13525246"/>
    <w:multiLevelType w:val="hybridMultilevel"/>
    <w:tmpl w:val="37E85080"/>
    <w:lvl w:ilvl="0" w:tplc="C0DA005C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4036">
      <w:start w:val="1"/>
      <w:numFmt w:val="decimal"/>
      <w:lvlText w:val="%2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E68456">
      <w:start w:val="1"/>
      <w:numFmt w:val="decimal"/>
      <w:lvlText w:val="%3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0EAAEC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C248F8B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B4442576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75DAD13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D0C227C2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975E8E7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4">
    <w:nsid w:val="354B2D37"/>
    <w:multiLevelType w:val="hybridMultilevel"/>
    <w:tmpl w:val="B7A6F1DC"/>
    <w:lvl w:ilvl="0" w:tplc="2F902872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C89B8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CA12A01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F5FC6498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90C8E560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40742E7C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90CE9E5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0996FE72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E22EA78A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5">
    <w:nsid w:val="4AE33A08"/>
    <w:multiLevelType w:val="hybridMultilevel"/>
    <w:tmpl w:val="29120ACA"/>
    <w:lvl w:ilvl="0" w:tplc="2E002F4C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826A0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46E4253A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66AE82D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4546043E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0D46A194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396A2046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8E6AFDC2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8850DC9C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6">
    <w:nsid w:val="4E6E04D6"/>
    <w:multiLevelType w:val="hybridMultilevel"/>
    <w:tmpl w:val="6ABE980A"/>
    <w:lvl w:ilvl="0" w:tplc="3132BF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CA5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310ABD7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492201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3998D2F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716668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712C06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7CA35B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10C3E8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">
    <w:nsid w:val="53551EF5"/>
    <w:multiLevelType w:val="hybridMultilevel"/>
    <w:tmpl w:val="89FCEC4C"/>
    <w:lvl w:ilvl="0" w:tplc="D93A289E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0B93E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17E87F26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76787AE0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756638F2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FA3EB81C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9ACAE246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3564ACC4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7FE4D422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8">
    <w:nsid w:val="68571A97"/>
    <w:multiLevelType w:val="hybridMultilevel"/>
    <w:tmpl w:val="85B055A6"/>
    <w:lvl w:ilvl="0" w:tplc="50C27BF4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86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592446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BAD8AAAC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246E103E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9CE44BF6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97CA8DF6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AB16E952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B1906D76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E31"/>
    <w:rsid w:val="00095E41"/>
    <w:rsid w:val="0025494C"/>
    <w:rsid w:val="002D0E31"/>
    <w:rsid w:val="00355CFB"/>
    <w:rsid w:val="003A42BF"/>
    <w:rsid w:val="003B0671"/>
    <w:rsid w:val="004E2318"/>
    <w:rsid w:val="005F2D95"/>
    <w:rsid w:val="00655EEC"/>
    <w:rsid w:val="006B4A97"/>
    <w:rsid w:val="007068FA"/>
    <w:rsid w:val="007B19B8"/>
    <w:rsid w:val="007D5CCD"/>
    <w:rsid w:val="008E521F"/>
    <w:rsid w:val="00962F06"/>
    <w:rsid w:val="009E1EEA"/>
    <w:rsid w:val="00A13BA8"/>
    <w:rsid w:val="00A656A9"/>
    <w:rsid w:val="00AC0C99"/>
    <w:rsid w:val="00BB2F11"/>
    <w:rsid w:val="00BF5F7F"/>
    <w:rsid w:val="00BF75A4"/>
    <w:rsid w:val="00CB6F2C"/>
    <w:rsid w:val="00E04247"/>
    <w:rsid w:val="00F14E0B"/>
    <w:rsid w:val="00FC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C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5CCD"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CCD"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D5CCD"/>
    <w:pPr>
      <w:ind w:left="560" w:hanging="428"/>
    </w:pPr>
  </w:style>
  <w:style w:type="paragraph" w:customStyle="1" w:styleId="TableParagraph">
    <w:name w:val="Table Paragraph"/>
    <w:basedOn w:val="a"/>
    <w:uiPriority w:val="1"/>
    <w:qFormat/>
    <w:rsid w:val="007D5CCD"/>
  </w:style>
  <w:style w:type="table" w:styleId="a5">
    <w:name w:val="Table Grid"/>
    <w:basedOn w:val="a1"/>
    <w:uiPriority w:val="59"/>
    <w:rsid w:val="004E23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lego.com/%20enus/helptopics/?questionid=2" TargetMode="External"/><Relationship Id="rId13" Type="http://schemas.openxmlformats.org/officeDocument/2006/relationships/hyperlink" Target="http://www.nxtprograms.com/projects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://robototechnika.ucoz.ru/" TargetMode="External"/><Relationship Id="rId17" Type="http://schemas.openxmlformats.org/officeDocument/2006/relationships/hyperlink" Target="http://www.prorob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bot-help.ru/lessons/lesson-1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learning.9151394.ru/course/%20view.php?id=280&amp;program_blocks" TargetMode="External"/><Relationship Id="rId11" Type="http://schemas.openxmlformats.org/officeDocument/2006/relationships/hyperlink" Target="https://education.lego.com/ru-ru" TargetMode="External"/><Relationship Id="rId5" Type="http://schemas.openxmlformats.org/officeDocument/2006/relationships/hyperlink" Target="http://www.prorobot.ru/lego.php" TargetMode="External"/><Relationship Id="rId15" Type="http://schemas.openxmlformats.org/officeDocument/2006/relationships/hyperlink" Target="https://education.lego.com/ru-ru/lessons?pagesize=24" TargetMode="External"/><Relationship Id="rId10" Type="http://schemas.openxmlformats.org/officeDocument/2006/relationships/hyperlink" Target="http://www.mindstorms.s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prorobot.ru/leg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SPecialiST RePack</Company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Admin</cp:lastModifiedBy>
  <cp:revision>17</cp:revision>
  <dcterms:created xsi:type="dcterms:W3CDTF">2023-06-11T10:20:00Z</dcterms:created>
  <dcterms:modified xsi:type="dcterms:W3CDTF">2024-09-30T14:33:00Z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